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73" w:rsidRDefault="00D32373" w:rsidP="00D32373">
      <w:pPr>
        <w:pStyle w:val="1"/>
        <w:contextualSpacing/>
        <w:jc w:val="center"/>
      </w:pPr>
    </w:p>
    <w:p w:rsidR="00D32373" w:rsidRDefault="00D32373" w:rsidP="00D32373">
      <w:pPr>
        <w:pStyle w:val="1"/>
        <w:contextualSpacing/>
        <w:jc w:val="center"/>
      </w:pPr>
    </w:p>
    <w:p w:rsidR="00DA2CE3" w:rsidRDefault="00DA2CE3" w:rsidP="00D32373">
      <w:pPr>
        <w:pStyle w:val="1"/>
        <w:contextualSpacing/>
        <w:jc w:val="center"/>
        <w:rPr>
          <w:sz w:val="24"/>
          <w:szCs w:val="24"/>
        </w:rPr>
      </w:pPr>
    </w:p>
    <w:p w:rsidR="00DA2CE3" w:rsidRDefault="00DA2CE3" w:rsidP="00D32373">
      <w:pPr>
        <w:pStyle w:val="1"/>
        <w:contextualSpacing/>
        <w:jc w:val="center"/>
        <w:rPr>
          <w:sz w:val="24"/>
          <w:szCs w:val="24"/>
        </w:rPr>
      </w:pPr>
    </w:p>
    <w:p w:rsidR="00DA2CE3" w:rsidRDefault="00DA2CE3" w:rsidP="00D32373">
      <w:pPr>
        <w:pStyle w:val="1"/>
        <w:contextualSpacing/>
        <w:jc w:val="center"/>
        <w:rPr>
          <w:sz w:val="24"/>
          <w:szCs w:val="24"/>
        </w:rPr>
      </w:pPr>
    </w:p>
    <w:p w:rsidR="00DA2CE3" w:rsidRDefault="00DA2CE3" w:rsidP="00D32373">
      <w:pPr>
        <w:pStyle w:val="1"/>
        <w:contextualSpacing/>
        <w:jc w:val="center"/>
        <w:rPr>
          <w:sz w:val="24"/>
          <w:szCs w:val="24"/>
        </w:rPr>
      </w:pPr>
    </w:p>
    <w:p w:rsidR="00D32373" w:rsidRPr="00D32373" w:rsidRDefault="00D32373" w:rsidP="00D32373">
      <w:pPr>
        <w:pStyle w:val="1"/>
        <w:contextualSpacing/>
        <w:jc w:val="center"/>
        <w:rPr>
          <w:sz w:val="24"/>
          <w:szCs w:val="24"/>
        </w:rPr>
      </w:pPr>
      <w:r w:rsidRPr="00D32373">
        <w:rPr>
          <w:sz w:val="24"/>
          <w:szCs w:val="24"/>
        </w:rPr>
        <w:t xml:space="preserve">КОНСПЕКТ УРОКА </w:t>
      </w:r>
      <w:r w:rsidR="00AC70E8">
        <w:rPr>
          <w:sz w:val="24"/>
          <w:szCs w:val="24"/>
        </w:rPr>
        <w:t>ПО ЛИТЕРАТУРНОМУ  ЧТЕНИЮ</w:t>
      </w:r>
    </w:p>
    <w:p w:rsidR="00D32373" w:rsidRPr="00D32373" w:rsidRDefault="00D32373" w:rsidP="00D323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373">
        <w:rPr>
          <w:rFonts w:ascii="Times New Roman" w:hAnsi="Times New Roman" w:cs="Times New Roman"/>
          <w:b/>
          <w:sz w:val="24"/>
          <w:szCs w:val="24"/>
        </w:rPr>
        <w:t>В 4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D32373">
        <w:rPr>
          <w:rFonts w:ascii="Times New Roman" w:hAnsi="Times New Roman" w:cs="Times New Roman"/>
          <w:b/>
          <w:sz w:val="24"/>
          <w:szCs w:val="24"/>
        </w:rPr>
        <w:t xml:space="preserve">  КЛАССЕ</w:t>
      </w:r>
      <w:bookmarkStart w:id="0" w:name="_GoBack"/>
      <w:bookmarkEnd w:id="0"/>
    </w:p>
    <w:p w:rsidR="00D32373" w:rsidRPr="00904818" w:rsidRDefault="00904818" w:rsidP="00D32373">
      <w:pPr>
        <w:jc w:val="center"/>
        <w:rPr>
          <w:rFonts w:ascii="Times New Roman" w:hAnsi="Times New Roman" w:cs="Times New Roman"/>
          <w:b/>
        </w:rPr>
      </w:pPr>
      <w:r w:rsidRPr="00904818">
        <w:rPr>
          <w:rFonts w:ascii="Times New Roman" w:hAnsi="Times New Roman" w:cs="Times New Roman"/>
          <w:b/>
        </w:rPr>
        <w:t>ТЕМА</w:t>
      </w:r>
      <w:r w:rsidR="00D32373" w:rsidRPr="00904818">
        <w:rPr>
          <w:rFonts w:ascii="Times New Roman" w:hAnsi="Times New Roman" w:cs="Times New Roman"/>
          <w:b/>
        </w:rPr>
        <w:t>:  «</w:t>
      </w:r>
      <w:r w:rsidR="00DA2CE3" w:rsidRPr="00904818">
        <w:rPr>
          <w:rFonts w:ascii="Times New Roman" w:hAnsi="Times New Roman" w:cs="Times New Roman"/>
          <w:b/>
        </w:rPr>
        <w:t>ЛУК ОТ СЕМИ НЕДУГ</w:t>
      </w:r>
      <w:r w:rsidR="00D32373" w:rsidRPr="00904818">
        <w:rPr>
          <w:rFonts w:ascii="Times New Roman" w:hAnsi="Times New Roman" w:cs="Times New Roman"/>
          <w:b/>
        </w:rPr>
        <w:t>»</w:t>
      </w:r>
    </w:p>
    <w:p w:rsidR="00D32373" w:rsidRPr="0012514A" w:rsidRDefault="00D32373" w:rsidP="00D32373">
      <w:pPr>
        <w:rPr>
          <w:rFonts w:ascii="Times New Roman" w:hAnsi="Times New Roman" w:cs="Times New Roman"/>
          <w:sz w:val="28"/>
          <w:szCs w:val="28"/>
        </w:rPr>
      </w:pPr>
    </w:p>
    <w:p w:rsidR="00D32373" w:rsidRPr="0012514A" w:rsidRDefault="00D32373" w:rsidP="00D3237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32373" w:rsidRDefault="00D32373" w:rsidP="00D32373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D32373" w:rsidRDefault="00D32373" w:rsidP="00D32373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FA197C" w:rsidRDefault="00FA197C" w:rsidP="00D32373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FA197C" w:rsidRDefault="00FA197C" w:rsidP="00D32373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D32373" w:rsidRDefault="00D32373" w:rsidP="00D32373">
      <w:pPr>
        <w:ind w:left="4253"/>
        <w:rPr>
          <w:rFonts w:ascii="Times New Roman" w:hAnsi="Times New Roman" w:cs="Times New Roman"/>
          <w:sz w:val="28"/>
          <w:szCs w:val="28"/>
        </w:rPr>
      </w:pPr>
      <w:r w:rsidRPr="0012514A">
        <w:rPr>
          <w:rFonts w:ascii="Times New Roman" w:hAnsi="Times New Roman" w:cs="Times New Roman"/>
          <w:sz w:val="28"/>
          <w:szCs w:val="28"/>
        </w:rPr>
        <w:t xml:space="preserve">учителя начальных классов </w:t>
      </w:r>
    </w:p>
    <w:p w:rsidR="00D32373" w:rsidRPr="0012514A" w:rsidRDefault="00D32373" w:rsidP="00D32373">
      <w:pPr>
        <w:ind w:left="4253"/>
        <w:rPr>
          <w:rFonts w:ascii="Times New Roman" w:hAnsi="Times New Roman" w:cs="Times New Roman"/>
          <w:sz w:val="28"/>
          <w:szCs w:val="28"/>
        </w:rPr>
      </w:pPr>
      <w:r w:rsidRPr="0012514A">
        <w:rPr>
          <w:rFonts w:ascii="Times New Roman" w:hAnsi="Times New Roman" w:cs="Times New Roman"/>
          <w:sz w:val="28"/>
          <w:szCs w:val="28"/>
        </w:rPr>
        <w:t>Буренковой</w:t>
      </w:r>
      <w:r w:rsidR="00DF0CE9">
        <w:rPr>
          <w:rFonts w:ascii="Times New Roman" w:hAnsi="Times New Roman" w:cs="Times New Roman"/>
          <w:sz w:val="28"/>
          <w:szCs w:val="28"/>
        </w:rPr>
        <w:t xml:space="preserve">  </w:t>
      </w:r>
      <w:r w:rsidRPr="0012514A">
        <w:rPr>
          <w:rFonts w:ascii="Times New Roman" w:hAnsi="Times New Roman" w:cs="Times New Roman"/>
          <w:sz w:val="28"/>
          <w:szCs w:val="28"/>
        </w:rPr>
        <w:t>Елены Александровны</w:t>
      </w:r>
    </w:p>
    <w:p w:rsidR="00D32373" w:rsidRPr="0012514A" w:rsidRDefault="00D32373" w:rsidP="00D3237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32373" w:rsidRPr="0012514A" w:rsidRDefault="00D32373" w:rsidP="00D3237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32373" w:rsidRPr="0012514A" w:rsidRDefault="00D32373" w:rsidP="00D3237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32373" w:rsidRPr="0012514A" w:rsidRDefault="00D32373" w:rsidP="00D323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2373" w:rsidRPr="0012514A" w:rsidRDefault="00D32373" w:rsidP="00D323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2373" w:rsidRDefault="00D32373" w:rsidP="00D323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2373" w:rsidRDefault="00D32373" w:rsidP="00D323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2373" w:rsidRDefault="00D32373" w:rsidP="00D323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2373" w:rsidRDefault="00D32373" w:rsidP="00D323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2373" w:rsidRPr="00904818" w:rsidRDefault="00D32373" w:rsidP="00904818">
      <w:pPr>
        <w:jc w:val="center"/>
        <w:rPr>
          <w:rFonts w:ascii="Times New Roman" w:hAnsi="Times New Roman" w:cs="Times New Roman"/>
          <w:sz w:val="24"/>
          <w:szCs w:val="24"/>
        </w:rPr>
      </w:pPr>
      <w:r w:rsidRPr="00904818">
        <w:rPr>
          <w:rFonts w:ascii="Times New Roman" w:hAnsi="Times New Roman" w:cs="Times New Roman"/>
          <w:sz w:val="24"/>
          <w:szCs w:val="24"/>
        </w:rPr>
        <w:t>г. Гагарин</w:t>
      </w:r>
    </w:p>
    <w:p w:rsidR="00D32373" w:rsidRPr="00904818" w:rsidRDefault="00D32373" w:rsidP="00D32373">
      <w:pPr>
        <w:jc w:val="center"/>
        <w:rPr>
          <w:rFonts w:ascii="Times New Roman" w:hAnsi="Times New Roman" w:cs="Times New Roman"/>
          <w:sz w:val="24"/>
          <w:szCs w:val="24"/>
        </w:rPr>
      </w:pPr>
      <w:r w:rsidRPr="00904818">
        <w:rPr>
          <w:rFonts w:ascii="Times New Roman" w:hAnsi="Times New Roman" w:cs="Times New Roman"/>
          <w:sz w:val="24"/>
          <w:szCs w:val="24"/>
        </w:rPr>
        <w:t>2018 г.</w:t>
      </w:r>
    </w:p>
    <w:p w:rsidR="007A65A0" w:rsidRPr="002429B4" w:rsidRDefault="00F73FB0" w:rsidP="00F03D8B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F3CF3">
        <w:rPr>
          <w:rFonts w:ascii="Times New Roman" w:eastAsia="Times New Roman" w:hAnsi="Times New Roman" w:cs="Times New Roman"/>
          <w:b/>
          <w:bCs/>
          <w:color w:val="984806" w:themeColor="accent6" w:themeShade="80"/>
          <w:kern w:val="36"/>
          <w:sz w:val="24"/>
          <w:szCs w:val="24"/>
          <w:u w:val="single"/>
        </w:rPr>
        <w:lastRenderedPageBreak/>
        <w:t>Тема</w:t>
      </w:r>
      <w:r w:rsidRPr="002429B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: Познавательная литература. </w:t>
      </w:r>
      <w:r w:rsidR="00507901" w:rsidRPr="002429B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Н.Надеждина. </w:t>
      </w:r>
      <w:r w:rsidR="007A65A0" w:rsidRPr="002429B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"Лук от семи недуг"</w:t>
      </w:r>
    </w:p>
    <w:p w:rsidR="007A65A0" w:rsidRDefault="008613BB" w:rsidP="007A65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CF3">
        <w:rPr>
          <w:rFonts w:ascii="Times New Roman" w:eastAsia="Times New Roman" w:hAnsi="Times New Roman" w:cs="Times New Roman"/>
          <w:b/>
          <w:bCs/>
          <w:color w:val="984806" w:themeColor="accent6" w:themeShade="80"/>
          <w:sz w:val="24"/>
          <w:szCs w:val="24"/>
          <w:u w:val="single"/>
        </w:rPr>
        <w:t>Цель</w:t>
      </w:r>
      <w:r w:rsidR="007A65A0" w:rsidRPr="007A65A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34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00B6C">
        <w:rPr>
          <w:rFonts w:ascii="Times New Roman" w:eastAsia="Times New Roman" w:hAnsi="Times New Roman" w:cs="Times New Roman"/>
          <w:sz w:val="24"/>
          <w:szCs w:val="24"/>
        </w:rPr>
        <w:t xml:space="preserve">изучить целебные свойства лука, выяснить от каких недугов он помогает, </w:t>
      </w:r>
      <w:r w:rsidR="007A65A0" w:rsidRPr="007A65A0">
        <w:rPr>
          <w:rFonts w:ascii="Times New Roman" w:eastAsia="Times New Roman" w:hAnsi="Times New Roman" w:cs="Times New Roman"/>
          <w:sz w:val="24"/>
          <w:szCs w:val="24"/>
        </w:rPr>
        <w:t>показать значимо</w:t>
      </w:r>
      <w:r w:rsidR="00E91638">
        <w:rPr>
          <w:rFonts w:ascii="Times New Roman" w:eastAsia="Times New Roman" w:hAnsi="Times New Roman" w:cs="Times New Roman"/>
          <w:sz w:val="24"/>
          <w:szCs w:val="24"/>
        </w:rPr>
        <w:t>сть лука для здоровья человека</w:t>
      </w:r>
    </w:p>
    <w:p w:rsidR="006F1894" w:rsidRPr="002429B4" w:rsidRDefault="00250CA2" w:rsidP="006F1894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3CF3"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u w:val="single"/>
        </w:rPr>
        <w:t>Задачи</w:t>
      </w:r>
      <w:r w:rsidR="006F1894" w:rsidRPr="002429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A124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814A1B" w:rsidRPr="002429B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</w:t>
      </w:r>
      <w:r w:rsidR="00A124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F1894" w:rsidRPr="002429B4">
        <w:rPr>
          <w:rFonts w:ascii="Times New Roman" w:eastAsia="Times New Roman" w:hAnsi="Times New Roman" w:cs="Times New Roman"/>
          <w:color w:val="000000"/>
          <w:sz w:val="24"/>
          <w:szCs w:val="24"/>
        </w:rPr>
        <w:t>извлекать из текста информацию, работать в парах, составлят</w:t>
      </w:r>
      <w:r w:rsidR="00F73FB0" w:rsidRPr="002429B4">
        <w:rPr>
          <w:rFonts w:ascii="Times New Roman" w:eastAsia="Times New Roman" w:hAnsi="Times New Roman" w:cs="Times New Roman"/>
          <w:color w:val="000000"/>
          <w:sz w:val="24"/>
          <w:szCs w:val="24"/>
        </w:rPr>
        <w:t>ь вопросы к прочитанному тексту;</w:t>
      </w:r>
    </w:p>
    <w:p w:rsidR="00250CA2" w:rsidRPr="002429B4" w:rsidRDefault="00250CA2" w:rsidP="00250CA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29B4">
        <w:rPr>
          <w:rFonts w:ascii="Times New Roman" w:hAnsi="Times New Roman" w:cs="Times New Roman"/>
          <w:sz w:val="24"/>
          <w:szCs w:val="24"/>
        </w:rPr>
        <w:t>- расширить и систематизировать знания о луке, как целебном веществе;</w:t>
      </w:r>
    </w:p>
    <w:p w:rsidR="00250CA2" w:rsidRPr="002429B4" w:rsidRDefault="00250CA2" w:rsidP="00250CA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29B4">
        <w:rPr>
          <w:rFonts w:ascii="Times New Roman" w:hAnsi="Times New Roman" w:cs="Times New Roman"/>
          <w:sz w:val="24"/>
          <w:szCs w:val="24"/>
        </w:rPr>
        <w:t>- развивать умение работать с познавательным текстом, устанавливать причинно – следственные связи;</w:t>
      </w:r>
    </w:p>
    <w:p w:rsidR="00250CA2" w:rsidRPr="002429B4" w:rsidRDefault="00E91638" w:rsidP="00250CA2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0CA2" w:rsidRPr="002429B4">
        <w:rPr>
          <w:rFonts w:ascii="Times New Roman" w:eastAsia="Times New Roman" w:hAnsi="Times New Roman" w:cs="Times New Roman"/>
          <w:sz w:val="24"/>
          <w:szCs w:val="24"/>
        </w:rPr>
        <w:t>обеспечить развитие критического мышления посредством интерактивного включения учащихся в образовательный процесс;</w:t>
      </w:r>
    </w:p>
    <w:p w:rsidR="00250CA2" w:rsidRPr="002429B4" w:rsidRDefault="00250CA2" w:rsidP="00250CA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29B4">
        <w:rPr>
          <w:rFonts w:ascii="Times New Roman" w:hAnsi="Times New Roman" w:cs="Times New Roman"/>
          <w:sz w:val="24"/>
          <w:szCs w:val="24"/>
        </w:rPr>
        <w:t>- развивать умение находить информацию в тексте (</w:t>
      </w:r>
      <w:proofErr w:type="gramStart"/>
      <w:r w:rsidRPr="002429B4">
        <w:rPr>
          <w:rFonts w:ascii="Times New Roman" w:hAnsi="Times New Roman" w:cs="Times New Roman"/>
          <w:sz w:val="24"/>
          <w:szCs w:val="24"/>
        </w:rPr>
        <w:t>познавательные</w:t>
      </w:r>
      <w:proofErr w:type="gramEnd"/>
      <w:r w:rsidRPr="002429B4">
        <w:rPr>
          <w:rFonts w:ascii="Times New Roman" w:hAnsi="Times New Roman" w:cs="Times New Roman"/>
          <w:sz w:val="24"/>
          <w:szCs w:val="24"/>
        </w:rPr>
        <w:t xml:space="preserve"> УУД)</w:t>
      </w:r>
    </w:p>
    <w:p w:rsidR="00250CA2" w:rsidRPr="002429B4" w:rsidRDefault="00250CA2" w:rsidP="00250CA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29B4">
        <w:rPr>
          <w:rFonts w:ascii="Times New Roman" w:hAnsi="Times New Roman" w:cs="Times New Roman"/>
          <w:sz w:val="24"/>
          <w:szCs w:val="24"/>
        </w:rPr>
        <w:t>- воспитание экологической, информационной культуры.</w:t>
      </w:r>
    </w:p>
    <w:p w:rsidR="00B73145" w:rsidRPr="00BD308D" w:rsidRDefault="00B73145" w:rsidP="00B73145">
      <w:pPr>
        <w:pStyle w:val="a3"/>
        <w:spacing w:line="276" w:lineRule="auto"/>
        <w:jc w:val="both"/>
        <w:rPr>
          <w:rFonts w:asciiTheme="minorHAnsi" w:hAnsiTheme="minorHAnsi" w:cs="Andalus"/>
        </w:rPr>
      </w:pPr>
      <w:proofErr w:type="spellStart"/>
      <w:r w:rsidRPr="005F3CF3">
        <w:rPr>
          <w:b/>
          <w:color w:val="984806" w:themeColor="accent6" w:themeShade="80"/>
        </w:rPr>
        <w:t>Оборудование</w:t>
      </w:r>
      <w:proofErr w:type="gramStart"/>
      <w:r w:rsidRPr="005F3CF3">
        <w:rPr>
          <w:b/>
          <w:color w:val="984806" w:themeColor="accent6" w:themeShade="80"/>
        </w:rPr>
        <w:t>:</w:t>
      </w:r>
      <w:r w:rsidRPr="00085CD0">
        <w:rPr>
          <w:rFonts w:cs="Andalus"/>
        </w:rPr>
        <w:t>у</w:t>
      </w:r>
      <w:proofErr w:type="gramEnd"/>
      <w:r w:rsidRPr="00085CD0">
        <w:rPr>
          <w:rFonts w:cs="Andalus"/>
        </w:rPr>
        <w:t>чебник</w:t>
      </w:r>
      <w:proofErr w:type="spellEnd"/>
      <w:r w:rsidRPr="00085CD0">
        <w:rPr>
          <w:rFonts w:ascii="Andalus" w:hAnsi="Andalus" w:cs="Andalus"/>
        </w:rPr>
        <w:t xml:space="preserve"> “</w:t>
      </w:r>
      <w:r>
        <w:rPr>
          <w:rFonts w:cs="Andalus"/>
        </w:rPr>
        <w:t>Литературное чтение</w:t>
      </w:r>
      <w:r w:rsidRPr="00085CD0">
        <w:rPr>
          <w:rFonts w:ascii="Andalus" w:hAnsi="Andalus" w:cs="Andalus"/>
        </w:rPr>
        <w:t xml:space="preserve">» </w:t>
      </w:r>
      <w:r w:rsidR="005F3CF3">
        <w:rPr>
          <w:rFonts w:cs="Andalus"/>
        </w:rPr>
        <w:t xml:space="preserve">О.В. </w:t>
      </w:r>
      <w:proofErr w:type="spellStart"/>
      <w:r w:rsidR="005F3CF3">
        <w:rPr>
          <w:rFonts w:cs="Andalus"/>
        </w:rPr>
        <w:t>Кубасова</w:t>
      </w:r>
      <w:proofErr w:type="spellEnd"/>
      <w:r w:rsidR="005F3CF3">
        <w:rPr>
          <w:rFonts w:cs="Andalus"/>
        </w:rPr>
        <w:t xml:space="preserve">, </w:t>
      </w:r>
      <w:r w:rsidRPr="00085CD0">
        <w:rPr>
          <w:rFonts w:ascii="Andalus" w:hAnsi="Andalus" w:cs="Andalus"/>
        </w:rPr>
        <w:t xml:space="preserve">4 </w:t>
      </w:r>
      <w:r w:rsidRPr="00085CD0">
        <w:rPr>
          <w:rFonts w:cs="Andalus"/>
        </w:rPr>
        <w:t>класс</w:t>
      </w:r>
      <w:r w:rsidRPr="00085CD0">
        <w:rPr>
          <w:rFonts w:ascii="Andalus" w:hAnsi="Andalus" w:cs="Andalus"/>
        </w:rPr>
        <w:t xml:space="preserve">, </w:t>
      </w:r>
      <w:r w:rsidR="007D2FC6">
        <w:t xml:space="preserve">толковый словарь, </w:t>
      </w:r>
      <w:r w:rsidR="009F6646">
        <w:t xml:space="preserve">луковица, </w:t>
      </w:r>
      <w:r w:rsidRPr="00085CD0">
        <w:rPr>
          <w:rFonts w:cs="Andalus"/>
        </w:rPr>
        <w:t>компьютер</w:t>
      </w:r>
      <w:r w:rsidR="007D2FC6">
        <w:rPr>
          <w:rFonts w:ascii="Andalus" w:hAnsi="Andalus" w:cs="Andalus"/>
        </w:rPr>
        <w:t>,</w:t>
      </w:r>
      <w:r w:rsidR="007D2FC6" w:rsidRPr="007D2FC6">
        <w:t>таблица</w:t>
      </w:r>
      <w:r w:rsidR="007D2FC6">
        <w:rPr>
          <w:rFonts w:asciiTheme="minorHAnsi" w:hAnsiTheme="minorHAnsi" w:cs="Andalus"/>
        </w:rPr>
        <w:t xml:space="preserve">, </w:t>
      </w:r>
      <w:r w:rsidR="007D2FC6">
        <w:t xml:space="preserve">карточки, </w:t>
      </w:r>
      <w:r w:rsidRPr="00085CD0">
        <w:rPr>
          <w:rFonts w:cs="Andalus"/>
        </w:rPr>
        <w:t>презентация</w:t>
      </w:r>
      <w:r w:rsidR="00BD308D">
        <w:rPr>
          <w:rFonts w:asciiTheme="minorHAnsi" w:hAnsiTheme="minorHAnsi" w:cs="Andalus"/>
        </w:rPr>
        <w:t>.</w:t>
      </w:r>
    </w:p>
    <w:p w:rsidR="007A65A0" w:rsidRDefault="007A65A0" w:rsidP="00E916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65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Ход </w:t>
      </w:r>
      <w:r w:rsidR="00250CA2">
        <w:rPr>
          <w:rFonts w:ascii="Times New Roman" w:eastAsia="Times New Roman" w:hAnsi="Times New Roman" w:cs="Times New Roman"/>
          <w:b/>
          <w:bCs/>
          <w:sz w:val="24"/>
          <w:szCs w:val="24"/>
        </w:rPr>
        <w:t>урока</w:t>
      </w:r>
    </w:p>
    <w:p w:rsidR="00B73145" w:rsidRPr="005F3CF3" w:rsidRDefault="00B73145" w:rsidP="00BC1854">
      <w:pPr>
        <w:pStyle w:val="a9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3CF3">
        <w:rPr>
          <w:rFonts w:ascii="Times New Roman" w:hAnsi="Times New Roman" w:cs="Times New Roman"/>
          <w:b/>
          <w:sz w:val="24"/>
          <w:szCs w:val="24"/>
          <w:u w:val="single"/>
        </w:rPr>
        <w:t>Организационный момент. Психологический настрой на урок</w:t>
      </w:r>
    </w:p>
    <w:p w:rsidR="00CA5E97" w:rsidRPr="00EF0988" w:rsidRDefault="00CA5E97" w:rsidP="00EF0988">
      <w:pPr>
        <w:pStyle w:val="a9"/>
        <w:rPr>
          <w:rFonts w:ascii="Times New Roman" w:hAnsi="Times New Roman" w:cs="Times New Roman"/>
          <w:sz w:val="24"/>
          <w:szCs w:val="24"/>
        </w:rPr>
      </w:pPr>
      <w:r w:rsidRPr="00EF0988"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EE4213" w:rsidRPr="00EF0988">
        <w:rPr>
          <w:rFonts w:ascii="Times New Roman" w:hAnsi="Times New Roman" w:cs="Times New Roman"/>
          <w:sz w:val="24"/>
          <w:szCs w:val="24"/>
        </w:rPr>
        <w:t xml:space="preserve">Французский писатель Анатоль Франс сказал </w:t>
      </w:r>
      <w:r w:rsidR="00EF0988" w:rsidRPr="00EF09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«Лучше усваиваются те знания, которые поглощаются с аппетитом». Надеюсь, сегодняшний урок разбудит </w:t>
      </w:r>
      <w:r w:rsidR="00EF09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ваш </w:t>
      </w:r>
      <w:r w:rsidR="00EF0988" w:rsidRPr="00EF09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«аппетит»</w:t>
      </w:r>
      <w:r w:rsidR="00EF09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к новым познаниям. </w:t>
      </w:r>
    </w:p>
    <w:p w:rsidR="00B73145" w:rsidRPr="005F3CF3" w:rsidRDefault="005F3CF3" w:rsidP="00B73145">
      <w:pPr>
        <w:pStyle w:val="a9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Актуализация знаний.</w:t>
      </w:r>
    </w:p>
    <w:p w:rsidR="00862177" w:rsidRPr="0069383F" w:rsidRDefault="0069383F" w:rsidP="006938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862177" w:rsidRPr="0069383F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этой </w:t>
      </w:r>
      <w:r w:rsidR="00862177" w:rsidRPr="0069383F">
        <w:rPr>
          <w:rFonts w:ascii="Times New Roman" w:hAnsi="Times New Roman" w:cs="Times New Roman"/>
          <w:sz w:val="24"/>
          <w:szCs w:val="24"/>
        </w:rPr>
        <w:t>коробочке находится то, о чем пойдет речь</w:t>
      </w:r>
      <w:r>
        <w:rPr>
          <w:rFonts w:ascii="Times New Roman" w:hAnsi="Times New Roman" w:cs="Times New Roman"/>
          <w:sz w:val="24"/>
          <w:szCs w:val="24"/>
        </w:rPr>
        <w:t xml:space="preserve"> на уроке</w:t>
      </w:r>
      <w:r w:rsidR="00862177" w:rsidRPr="0069383F">
        <w:rPr>
          <w:rFonts w:ascii="Times New Roman" w:hAnsi="Times New Roman" w:cs="Times New Roman"/>
          <w:sz w:val="24"/>
          <w:szCs w:val="24"/>
        </w:rPr>
        <w:t>.</w:t>
      </w:r>
      <w:r w:rsidR="00A778B0">
        <w:rPr>
          <w:rFonts w:ascii="Times New Roman" w:hAnsi="Times New Roman" w:cs="Times New Roman"/>
          <w:sz w:val="24"/>
          <w:szCs w:val="24"/>
        </w:rPr>
        <w:t xml:space="preserve">Но этот </w:t>
      </w:r>
      <w:r>
        <w:rPr>
          <w:rFonts w:ascii="Times New Roman" w:hAnsi="Times New Roman" w:cs="Times New Roman"/>
          <w:sz w:val="24"/>
          <w:szCs w:val="24"/>
        </w:rPr>
        <w:t>предмет, вы</w:t>
      </w:r>
      <w:r w:rsidR="00A778B0">
        <w:rPr>
          <w:rFonts w:ascii="Times New Roman" w:hAnsi="Times New Roman" w:cs="Times New Roman"/>
          <w:sz w:val="24"/>
          <w:szCs w:val="24"/>
        </w:rPr>
        <w:t xml:space="preserve"> должны угадать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9383F">
        <w:rPr>
          <w:rFonts w:ascii="Times New Roman" w:hAnsi="Times New Roman" w:cs="Times New Roman"/>
          <w:sz w:val="24"/>
          <w:szCs w:val="24"/>
        </w:rPr>
        <w:t>Для этого мы проведем игру «</w:t>
      </w:r>
      <w:proofErr w:type="spellStart"/>
      <w:r w:rsidRPr="0069383F">
        <w:rPr>
          <w:rFonts w:ascii="Times New Roman" w:hAnsi="Times New Roman" w:cs="Times New Roman"/>
          <w:sz w:val="24"/>
          <w:szCs w:val="24"/>
        </w:rPr>
        <w:t>Объяснялки</w:t>
      </w:r>
      <w:proofErr w:type="spellEnd"/>
      <w:r w:rsidRPr="0069383F">
        <w:rPr>
          <w:rFonts w:ascii="Times New Roman" w:hAnsi="Times New Roman" w:cs="Times New Roman"/>
          <w:sz w:val="24"/>
          <w:szCs w:val="24"/>
        </w:rPr>
        <w:t>».</w:t>
      </w:r>
    </w:p>
    <w:p w:rsidR="00E91638" w:rsidRDefault="00E91638" w:rsidP="0023075E">
      <w:pPr>
        <w:pStyle w:val="a9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FB5BB3">
        <w:rPr>
          <w:rFonts w:ascii="Times New Roman" w:hAnsi="Times New Roman" w:cs="Times New Roman"/>
          <w:b/>
        </w:rPr>
        <w:t>Игра «</w:t>
      </w:r>
      <w:proofErr w:type="spellStart"/>
      <w:r w:rsidRPr="00FB5BB3">
        <w:rPr>
          <w:rFonts w:ascii="Times New Roman" w:hAnsi="Times New Roman" w:cs="Times New Roman"/>
          <w:b/>
        </w:rPr>
        <w:t>Объяснялки</w:t>
      </w:r>
      <w:proofErr w:type="spellEnd"/>
      <w:r w:rsidRPr="00FB5BB3">
        <w:rPr>
          <w:rFonts w:ascii="Times New Roman" w:hAnsi="Times New Roman" w:cs="Times New Roman"/>
          <w:b/>
        </w:rPr>
        <w:t>»</w:t>
      </w:r>
      <w:r w:rsidR="00F03D8B">
        <w:rPr>
          <w:rFonts w:ascii="Times New Roman" w:hAnsi="Times New Roman" w:cs="Times New Roman"/>
          <w:sz w:val="24"/>
          <w:szCs w:val="24"/>
        </w:rPr>
        <w:t xml:space="preserve">  (</w:t>
      </w:r>
      <w:r w:rsidR="00FB5BB3">
        <w:rPr>
          <w:rFonts w:ascii="Times New Roman" w:hAnsi="Times New Roman" w:cs="Times New Roman"/>
          <w:sz w:val="24"/>
          <w:szCs w:val="24"/>
        </w:rPr>
        <w:t>О</w:t>
      </w:r>
      <w:r w:rsidR="0023075E">
        <w:rPr>
          <w:rFonts w:ascii="Times New Roman" w:hAnsi="Times New Roman" w:cs="Times New Roman"/>
          <w:sz w:val="24"/>
          <w:szCs w:val="24"/>
        </w:rPr>
        <w:t>дин ученик выходит к доске, называет</w:t>
      </w:r>
      <w:r>
        <w:rPr>
          <w:rFonts w:ascii="Times New Roman" w:hAnsi="Times New Roman" w:cs="Times New Roman"/>
          <w:sz w:val="24"/>
          <w:szCs w:val="24"/>
        </w:rPr>
        <w:t xml:space="preserve"> признаки, применение, не </w:t>
      </w:r>
      <w:r w:rsidR="00FB5BB3">
        <w:rPr>
          <w:rFonts w:ascii="Times New Roman" w:hAnsi="Times New Roman" w:cs="Times New Roman"/>
          <w:sz w:val="24"/>
          <w:szCs w:val="24"/>
        </w:rPr>
        <w:t>называя предмет, д</w:t>
      </w:r>
      <w:r w:rsidR="0023075E">
        <w:rPr>
          <w:rFonts w:ascii="Times New Roman" w:hAnsi="Times New Roman" w:cs="Times New Roman"/>
          <w:sz w:val="24"/>
          <w:szCs w:val="24"/>
        </w:rPr>
        <w:t>ети</w:t>
      </w:r>
      <w:r w:rsidR="00FB5BB3">
        <w:rPr>
          <w:rFonts w:ascii="Times New Roman" w:hAnsi="Times New Roman" w:cs="Times New Roman"/>
          <w:sz w:val="24"/>
          <w:szCs w:val="24"/>
        </w:rPr>
        <w:t xml:space="preserve"> угадывают.</w:t>
      </w:r>
      <w:proofErr w:type="gramEnd"/>
      <w:r w:rsidR="00D344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5BB3">
        <w:rPr>
          <w:rFonts w:ascii="Times New Roman" w:hAnsi="Times New Roman" w:cs="Times New Roman"/>
          <w:sz w:val="24"/>
          <w:szCs w:val="24"/>
        </w:rPr>
        <w:t>Ответ: лук)</w:t>
      </w:r>
      <w:proofErr w:type="gramEnd"/>
    </w:p>
    <w:p w:rsidR="003D60FE" w:rsidRPr="003D60FE" w:rsidRDefault="003D60FE" w:rsidP="00EF0988">
      <w:pPr>
        <w:pStyle w:val="a9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3D60FE">
        <w:rPr>
          <w:rFonts w:ascii="Times New Roman" w:hAnsi="Times New Roman" w:cs="Times New Roman"/>
          <w:sz w:val="24"/>
          <w:szCs w:val="24"/>
        </w:rPr>
        <w:t>-</w:t>
      </w:r>
      <w:r w:rsidR="00D55DDB">
        <w:rPr>
          <w:rFonts w:ascii="Times New Roman" w:hAnsi="Times New Roman" w:cs="Times New Roman"/>
          <w:sz w:val="24"/>
          <w:szCs w:val="24"/>
        </w:rPr>
        <w:t>О чем же сегодня пойдет разговор на уроке?</w:t>
      </w:r>
    </w:p>
    <w:p w:rsidR="00CC1BF2" w:rsidRPr="005F3CF3" w:rsidRDefault="00EF0988" w:rsidP="00B71B93">
      <w:pPr>
        <w:pStyle w:val="a9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3CF3"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="00CC1BF2" w:rsidRPr="005F3CF3">
        <w:rPr>
          <w:rFonts w:ascii="Times New Roman" w:hAnsi="Times New Roman" w:cs="Times New Roman"/>
          <w:sz w:val="24"/>
          <w:szCs w:val="24"/>
          <w:u w:val="single"/>
        </w:rPr>
        <w:t xml:space="preserve">Приём </w:t>
      </w:r>
      <w:r w:rsidR="004B382A" w:rsidRPr="005F3CF3">
        <w:rPr>
          <w:rFonts w:ascii="Times New Roman" w:hAnsi="Times New Roman" w:cs="Times New Roman"/>
          <w:sz w:val="24"/>
          <w:szCs w:val="24"/>
          <w:u w:val="single"/>
        </w:rPr>
        <w:t xml:space="preserve"> «Кластер» </w:t>
      </w:r>
    </w:p>
    <w:p w:rsidR="00CC1BF2" w:rsidRDefault="00CC1BF2" w:rsidP="00CC1BF2">
      <w:pPr>
        <w:pStyle w:val="a9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ассоциации у вас вызывает слово ЛУК?</w:t>
      </w:r>
      <w:r w:rsidR="00E813E5">
        <w:rPr>
          <w:rFonts w:ascii="Times New Roman" w:hAnsi="Times New Roman" w:cs="Times New Roman"/>
          <w:sz w:val="24"/>
          <w:szCs w:val="24"/>
        </w:rPr>
        <w:t>Что вам приходит на ум, когда вы слышите «лук»</w:t>
      </w:r>
      <w:r w:rsidR="004C14D6">
        <w:rPr>
          <w:rFonts w:ascii="Times New Roman" w:hAnsi="Times New Roman" w:cs="Times New Roman"/>
          <w:sz w:val="24"/>
          <w:szCs w:val="24"/>
        </w:rPr>
        <w:t>(</w:t>
      </w:r>
      <w:r w:rsidR="00E91638">
        <w:rPr>
          <w:rFonts w:ascii="Times New Roman" w:hAnsi="Times New Roman" w:cs="Times New Roman"/>
          <w:sz w:val="24"/>
          <w:szCs w:val="24"/>
        </w:rPr>
        <w:t xml:space="preserve">заполняем  </w:t>
      </w:r>
      <w:r w:rsidR="003363FE">
        <w:rPr>
          <w:rFonts w:ascii="Times New Roman" w:hAnsi="Times New Roman" w:cs="Times New Roman"/>
          <w:sz w:val="24"/>
          <w:szCs w:val="24"/>
        </w:rPr>
        <w:t xml:space="preserve">синим цветом </w:t>
      </w:r>
      <w:r w:rsidR="00E91638">
        <w:rPr>
          <w:rFonts w:ascii="Times New Roman" w:hAnsi="Times New Roman" w:cs="Times New Roman"/>
          <w:sz w:val="24"/>
          <w:szCs w:val="24"/>
        </w:rPr>
        <w:t>словами</w:t>
      </w:r>
      <w:r w:rsidR="004B382A">
        <w:rPr>
          <w:rFonts w:ascii="Times New Roman" w:hAnsi="Times New Roman" w:cs="Times New Roman"/>
          <w:sz w:val="24"/>
          <w:szCs w:val="24"/>
        </w:rPr>
        <w:t xml:space="preserve"> 3-4 колонки</w:t>
      </w:r>
      <w:r w:rsidR="00E91638">
        <w:rPr>
          <w:rFonts w:ascii="Times New Roman" w:hAnsi="Times New Roman" w:cs="Times New Roman"/>
          <w:sz w:val="24"/>
          <w:szCs w:val="24"/>
        </w:rPr>
        <w:t>)</w:t>
      </w:r>
    </w:p>
    <w:p w:rsidR="004B382A" w:rsidRDefault="00FB5BB3" w:rsidP="00CC1BF2">
      <w:pPr>
        <w:pStyle w:val="a9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B382A">
        <w:rPr>
          <w:rFonts w:ascii="Times New Roman" w:hAnsi="Times New Roman" w:cs="Times New Roman"/>
          <w:sz w:val="24"/>
          <w:szCs w:val="24"/>
        </w:rPr>
        <w:t>Остальные окошк</w:t>
      </w:r>
      <w:r w:rsidR="00033B91">
        <w:rPr>
          <w:rFonts w:ascii="Times New Roman" w:hAnsi="Times New Roman" w:cs="Times New Roman"/>
          <w:sz w:val="24"/>
          <w:szCs w:val="24"/>
        </w:rPr>
        <w:t>и мы будем заполнять по ходу урока  и к  концу</w:t>
      </w:r>
      <w:r w:rsidR="004B382A">
        <w:rPr>
          <w:rFonts w:ascii="Times New Roman" w:hAnsi="Times New Roman" w:cs="Times New Roman"/>
          <w:sz w:val="24"/>
          <w:szCs w:val="24"/>
        </w:rPr>
        <w:t xml:space="preserve"> урока все окошки постараемся заполнить.</w:t>
      </w:r>
    </w:p>
    <w:p w:rsidR="00072189" w:rsidRDefault="00072189" w:rsidP="00CC1BF2">
      <w:pPr>
        <w:pStyle w:val="a9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72189" w:rsidRDefault="00072189" w:rsidP="00CC1BF2">
      <w:pPr>
        <w:pStyle w:val="a9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5A2E19" w:rsidRPr="00CE7F61" w:rsidRDefault="00BF3131" w:rsidP="005A2E19">
      <w:pPr>
        <w:pStyle w:val="a9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F3131">
        <w:rPr>
          <w:rFonts w:ascii="Constantia" w:hAnsi="Constantia" w:cs="Andalus"/>
          <w:noProof/>
          <w:sz w:val="24"/>
          <w:szCs w:val="24"/>
        </w:rPr>
        <w:pict>
          <v:oval id="_x0000_s1026" style="position:absolute;left:0;text-align:left;margin-left:155.25pt;margin-top:4.25pt;width:82.5pt;height:36.75pt;z-index:251650560"/>
        </w:pict>
      </w:r>
    </w:p>
    <w:p w:rsidR="005A2E19" w:rsidRPr="002675A2" w:rsidRDefault="00BF3131" w:rsidP="005A2E19">
      <w:pPr>
        <w:pStyle w:val="a9"/>
        <w:jc w:val="both"/>
        <w:rPr>
          <w:rFonts w:ascii="Andalus" w:hAnsi="Andalus" w:cs="Andalus"/>
          <w:sz w:val="24"/>
          <w:szCs w:val="24"/>
        </w:rPr>
      </w:pPr>
      <w:r w:rsidRPr="00BF3131">
        <w:rPr>
          <w:rFonts w:ascii="Constantia" w:hAnsi="Constantia" w:cs="Andalus"/>
          <w:noProof/>
          <w:sz w:val="24"/>
          <w:szCs w:val="24"/>
        </w:rPr>
        <w:pict>
          <v:oval id="_x0000_s1057" style="position:absolute;left:0;text-align:left;margin-left:55.95pt;margin-top:15pt;width:82.5pt;height:36.75pt;z-index:251651584"/>
        </w:pict>
      </w:r>
      <w:r w:rsidRPr="00BF3131">
        <w:rPr>
          <w:rFonts w:ascii="Constantia" w:hAnsi="Constantia" w:cs="Andalus"/>
          <w:noProof/>
          <w:sz w:val="24"/>
          <w:szCs w:val="24"/>
        </w:rPr>
        <w:pict>
          <v:oval id="_x0000_s1060" style="position:absolute;left:0;text-align:left;margin-left:253.95pt;margin-top:2.45pt;width:82.5pt;height:36.75pt;z-index:251652608"/>
        </w:pict>
      </w:r>
    </w:p>
    <w:p w:rsidR="005A2E19" w:rsidRPr="002675A2" w:rsidRDefault="00BF3131" w:rsidP="005A2E19">
      <w:pPr>
        <w:pStyle w:val="a9"/>
        <w:jc w:val="both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138.45pt;margin-top:18.15pt;width:35.25pt;height:16.3pt;flip:x y;z-index:251653632" o:connectortype="straight">
            <v:stroke endarrow="block"/>
          </v:shape>
        </w:pict>
      </w:r>
      <w:r>
        <w:rPr>
          <w:rFonts w:ascii="Andalus" w:hAnsi="Andalus" w:cs="Andalus"/>
          <w:noProof/>
          <w:sz w:val="24"/>
          <w:szCs w:val="24"/>
        </w:rPr>
        <w:pict>
          <v:shape id="_x0000_s1064" type="#_x0000_t32" style="position:absolute;left:0;text-align:left;margin-left:225.45pt;margin-top:13.45pt;width:38.25pt;height:21pt;flip:y;z-index:251654656" o:connectortype="straight">
            <v:stroke endarrow="block"/>
          </v:shape>
        </w:pict>
      </w:r>
      <w:r>
        <w:rPr>
          <w:rFonts w:ascii="Andalus" w:hAnsi="Andalus" w:cs="Andalus"/>
          <w:noProof/>
          <w:sz w:val="24"/>
          <w:szCs w:val="24"/>
        </w:rPr>
        <w:pict>
          <v:shape id="_x0000_s1063" type="#_x0000_t32" style="position:absolute;left:0;text-align:left;margin-left:196.2pt;margin-top:6.15pt;width:0;height:19.5pt;flip:y;z-index:251655680" o:connectortype="straight">
            <v:stroke endarrow="block"/>
          </v:shape>
        </w:pict>
      </w:r>
    </w:p>
    <w:p w:rsidR="005A2E19" w:rsidRPr="002675A2" w:rsidRDefault="00BF3131" w:rsidP="005A2E19">
      <w:pPr>
        <w:pStyle w:val="a9"/>
        <w:jc w:val="both"/>
        <w:rPr>
          <w:rFonts w:ascii="Andalus" w:hAnsi="Andalus" w:cs="Andalus"/>
          <w:sz w:val="24"/>
          <w:szCs w:val="24"/>
        </w:rPr>
      </w:pPr>
      <w:r w:rsidRPr="00BF3131">
        <w:rPr>
          <w:rFonts w:ascii="Constantia" w:hAnsi="Constantia" w:cs="Andalus"/>
          <w:noProof/>
          <w:sz w:val="24"/>
          <w:szCs w:val="24"/>
        </w:rPr>
        <w:pict>
          <v:oval id="_x0000_s1061" style="position:absolute;left:0;text-align:left;margin-left:159.45pt;margin-top:9.65pt;width:82.5pt;height:36.75pt;z-index:251656704">
            <v:textbox>
              <w:txbxContent>
                <w:p w:rsidR="005A2E19" w:rsidRPr="002675A2" w:rsidRDefault="005A2E19" w:rsidP="005A2E19">
                  <w:pPr>
                    <w:rPr>
                      <w:sz w:val="40"/>
                      <w:szCs w:val="40"/>
                    </w:rPr>
                  </w:pPr>
                  <w:r w:rsidRPr="002675A2">
                    <w:rPr>
                      <w:sz w:val="40"/>
                      <w:szCs w:val="40"/>
                    </w:rPr>
                    <w:t>ЛУК</w:t>
                  </w:r>
                </w:p>
              </w:txbxContent>
            </v:textbox>
          </v:oval>
        </w:pict>
      </w:r>
      <w:r w:rsidRPr="00BF3131">
        <w:rPr>
          <w:rFonts w:ascii="Constantia" w:hAnsi="Constantia" w:cs="Andalus"/>
          <w:noProof/>
          <w:sz w:val="24"/>
          <w:szCs w:val="24"/>
        </w:rPr>
        <w:pict>
          <v:oval id="_x0000_s1059" style="position:absolute;left:0;text-align:left;margin-left:257.7pt;margin-top:9.65pt;width:82.5pt;height:36.75pt;z-index:251657728"/>
        </w:pict>
      </w:r>
    </w:p>
    <w:p w:rsidR="005A2E19" w:rsidRPr="002675A2" w:rsidRDefault="00BF3131" w:rsidP="005A2E19">
      <w:pPr>
        <w:pStyle w:val="a9"/>
        <w:jc w:val="both"/>
        <w:rPr>
          <w:rFonts w:ascii="Andalus" w:hAnsi="Andalus" w:cs="Andalus"/>
          <w:sz w:val="24"/>
          <w:szCs w:val="24"/>
        </w:rPr>
      </w:pPr>
      <w:r w:rsidRPr="00BF3131">
        <w:rPr>
          <w:rFonts w:ascii="Constantia" w:hAnsi="Constantia" w:cs="Andalus"/>
          <w:noProof/>
          <w:sz w:val="24"/>
          <w:szCs w:val="24"/>
        </w:rPr>
        <w:pict>
          <v:shape id="_x0000_s1068" type="#_x0000_t32" style="position:absolute;left:0;text-align:left;margin-left:130.95pt;margin-top:8.05pt;width:28.5pt;height:5.25pt;flip:x;z-index:251658752" o:connectortype="straight">
            <v:stroke endarrow="block"/>
          </v:shape>
        </w:pict>
      </w:r>
      <w:r w:rsidRPr="00BF3131">
        <w:rPr>
          <w:rFonts w:ascii="Constantia" w:hAnsi="Constantia" w:cs="Andalus"/>
          <w:noProof/>
          <w:sz w:val="24"/>
          <w:szCs w:val="24"/>
        </w:rPr>
        <w:pict>
          <v:shape id="_x0000_s1067" type="#_x0000_t32" style="position:absolute;left:0;text-align:left;margin-left:159.45pt;margin-top:25.3pt;width:18.75pt;height:24.2pt;flip:x;z-index:251659776" o:connectortype="straight">
            <v:stroke endarrow="block"/>
          </v:shape>
        </w:pict>
      </w:r>
      <w:r w:rsidRPr="00BF3131">
        <w:rPr>
          <w:rFonts w:ascii="Constantia" w:hAnsi="Constantia" w:cs="Andalus"/>
          <w:noProof/>
          <w:sz w:val="24"/>
          <w:szCs w:val="24"/>
        </w:rPr>
        <w:pict>
          <v:shape id="_x0000_s1066" type="#_x0000_t32" style="position:absolute;left:0;text-align:left;margin-left:220.95pt;margin-top:25.3pt;width:21pt;height:20.25pt;z-index:251660800" o:connectortype="straight">
            <v:stroke endarrow="block"/>
          </v:shape>
        </w:pict>
      </w:r>
      <w:r w:rsidRPr="00BF3131">
        <w:rPr>
          <w:rFonts w:ascii="Constantia" w:hAnsi="Constantia" w:cs="Andalus"/>
          <w:noProof/>
          <w:sz w:val="24"/>
          <w:szCs w:val="24"/>
        </w:rPr>
        <w:pict>
          <v:shape id="_x0000_s1065" type="#_x0000_t32" style="position:absolute;left:0;text-align:left;margin-left:241.95pt;margin-top:8.05pt;width:12pt;height:.75pt;z-index:251661824" o:connectortype="straight">
            <v:stroke endarrow="block"/>
          </v:shape>
        </w:pict>
      </w:r>
      <w:r w:rsidRPr="00BF3131">
        <w:rPr>
          <w:rFonts w:ascii="Constantia" w:hAnsi="Constantia" w:cs="Andalus"/>
          <w:noProof/>
          <w:sz w:val="24"/>
          <w:szCs w:val="24"/>
        </w:rPr>
        <w:pict>
          <v:oval id="_x0000_s1058" style="position:absolute;left:0;text-align:left;margin-left:48.45pt;margin-top:.75pt;width:82.5pt;height:36.75pt;z-index:251662848"/>
        </w:pict>
      </w:r>
    </w:p>
    <w:p w:rsidR="005A2E19" w:rsidRPr="002675A2" w:rsidRDefault="00BF3131" w:rsidP="005A2E19">
      <w:pPr>
        <w:jc w:val="both"/>
        <w:rPr>
          <w:rFonts w:cs="Andalus"/>
          <w:sz w:val="24"/>
          <w:szCs w:val="24"/>
        </w:rPr>
      </w:pPr>
      <w:r w:rsidRPr="00BF3131">
        <w:rPr>
          <w:rFonts w:ascii="Constantia" w:hAnsi="Constantia" w:cs="Andalus"/>
          <w:noProof/>
          <w:sz w:val="24"/>
          <w:szCs w:val="24"/>
        </w:rPr>
        <w:pict>
          <v:oval id="_x0000_s1062" style="position:absolute;left:0;text-align:left;margin-left:220.95pt;margin-top:14.5pt;width:82.5pt;height:36.75pt;z-index:251663872"/>
        </w:pict>
      </w:r>
      <w:r w:rsidRPr="00BF3131">
        <w:rPr>
          <w:rFonts w:ascii="Constantia" w:hAnsi="Constantia" w:cs="Andalus"/>
          <w:noProof/>
          <w:sz w:val="24"/>
          <w:szCs w:val="24"/>
        </w:rPr>
        <w:pict>
          <v:oval id="_x0000_s1056" style="position:absolute;left:0;text-align:left;margin-left:108.45pt;margin-top:18.45pt;width:82.5pt;height:36.75pt;z-index:251664896"/>
        </w:pict>
      </w:r>
    </w:p>
    <w:p w:rsidR="005A2E19" w:rsidRPr="002675A2" w:rsidRDefault="005A2E19" w:rsidP="005A2E19">
      <w:pPr>
        <w:pStyle w:val="a9"/>
        <w:jc w:val="both"/>
        <w:rPr>
          <w:rFonts w:ascii="Andalus" w:hAnsi="Andalus" w:cs="Andalus"/>
          <w:sz w:val="24"/>
          <w:szCs w:val="24"/>
        </w:rPr>
      </w:pPr>
    </w:p>
    <w:p w:rsidR="00780D9B" w:rsidRPr="00780D9B" w:rsidRDefault="00780D9B" w:rsidP="00780D9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80D9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lastRenderedPageBreak/>
        <w:t>III</w:t>
      </w:r>
      <w:r w:rsidRPr="00780D9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Работа над новым материалом.</w:t>
      </w:r>
    </w:p>
    <w:p w:rsidR="005F3CF3" w:rsidRPr="00025CDF" w:rsidRDefault="00780D9B" w:rsidP="005F3CF3">
      <w:pPr>
        <w:contextualSpacing/>
        <w:rPr>
          <w:rFonts w:ascii="Times New Roman" w:hAnsi="Times New Roman" w:cs="Times New Roman"/>
          <w:b/>
          <w:u w:val="single"/>
        </w:rPr>
      </w:pPr>
      <w:r w:rsidRPr="00025CDF">
        <w:rPr>
          <w:rFonts w:ascii="Times New Roman" w:hAnsi="Times New Roman" w:cs="Times New Roman"/>
          <w:b/>
          <w:u w:val="single"/>
        </w:rPr>
        <w:t>1</w:t>
      </w:r>
      <w:r w:rsidR="00735F02">
        <w:rPr>
          <w:rFonts w:ascii="Times New Roman" w:hAnsi="Times New Roman" w:cs="Times New Roman"/>
          <w:b/>
          <w:u w:val="single"/>
        </w:rPr>
        <w:t xml:space="preserve">. Постановка цели урока. </w:t>
      </w:r>
    </w:p>
    <w:p w:rsidR="00033B91" w:rsidRPr="00D0426F" w:rsidRDefault="005A2E19" w:rsidP="00D0426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0426F">
        <w:rPr>
          <w:rFonts w:ascii="Times New Roman" w:hAnsi="Times New Roman" w:cs="Times New Roman"/>
          <w:sz w:val="24"/>
          <w:szCs w:val="24"/>
        </w:rPr>
        <w:t>-</w:t>
      </w:r>
      <w:r w:rsidR="003B31D6" w:rsidRPr="00D0426F">
        <w:rPr>
          <w:rFonts w:ascii="Times New Roman" w:hAnsi="Times New Roman" w:cs="Times New Roman"/>
          <w:sz w:val="24"/>
          <w:szCs w:val="24"/>
        </w:rPr>
        <w:t xml:space="preserve">Сегодня мы </w:t>
      </w:r>
      <w:r w:rsidR="00033B91" w:rsidRPr="00D0426F">
        <w:rPr>
          <w:rFonts w:ascii="Times New Roman" w:hAnsi="Times New Roman" w:cs="Times New Roman"/>
          <w:sz w:val="24"/>
          <w:szCs w:val="24"/>
        </w:rPr>
        <w:t>прочитаем</w:t>
      </w:r>
      <w:r w:rsidRPr="00D0426F">
        <w:rPr>
          <w:rFonts w:ascii="Times New Roman" w:hAnsi="Times New Roman" w:cs="Times New Roman"/>
          <w:sz w:val="24"/>
          <w:szCs w:val="24"/>
        </w:rPr>
        <w:t>познава</w:t>
      </w:r>
      <w:r w:rsidR="00033B91" w:rsidRPr="00D0426F">
        <w:rPr>
          <w:rFonts w:ascii="Times New Roman" w:hAnsi="Times New Roman" w:cs="Times New Roman"/>
          <w:sz w:val="24"/>
          <w:szCs w:val="24"/>
        </w:rPr>
        <w:t xml:space="preserve">тельную статью </w:t>
      </w:r>
      <w:r w:rsidRPr="00D0426F">
        <w:rPr>
          <w:rFonts w:ascii="Times New Roman" w:hAnsi="Times New Roman" w:cs="Times New Roman"/>
          <w:sz w:val="24"/>
          <w:szCs w:val="24"/>
        </w:rPr>
        <w:t>Надежды Надеждиной</w:t>
      </w:r>
      <w:r w:rsidR="00266761">
        <w:rPr>
          <w:rFonts w:ascii="Times New Roman" w:hAnsi="Times New Roman" w:cs="Times New Roman"/>
          <w:sz w:val="24"/>
          <w:szCs w:val="24"/>
        </w:rPr>
        <w:t>.</w:t>
      </w:r>
      <w:r w:rsidR="00E73216" w:rsidRPr="00D0426F">
        <w:rPr>
          <w:rFonts w:ascii="Times New Roman" w:hAnsi="Times New Roman" w:cs="Times New Roman"/>
          <w:color w:val="7030A0"/>
          <w:sz w:val="24"/>
          <w:szCs w:val="24"/>
        </w:rPr>
        <w:t>СЛАЙД 1</w:t>
      </w:r>
    </w:p>
    <w:p w:rsidR="005A2E19" w:rsidRPr="00D0426F" w:rsidRDefault="005A2E19" w:rsidP="00D0426F">
      <w:pPr>
        <w:contextualSpacing/>
        <w:rPr>
          <w:rFonts w:ascii="Times New Roman" w:hAnsi="Times New Roman" w:cs="Times New Roman"/>
          <w:sz w:val="24"/>
          <w:szCs w:val="24"/>
        </w:rPr>
      </w:pPr>
      <w:r w:rsidRPr="00D0426F">
        <w:rPr>
          <w:rFonts w:ascii="Times New Roman" w:eastAsia="Times New Roman" w:hAnsi="Times New Roman" w:cs="Times New Roman"/>
          <w:sz w:val="24"/>
          <w:szCs w:val="24"/>
        </w:rPr>
        <w:t xml:space="preserve">  -Перед </w:t>
      </w:r>
      <w:r w:rsidR="00A34673" w:rsidRPr="00D0426F">
        <w:rPr>
          <w:rFonts w:ascii="Times New Roman" w:eastAsia="Times New Roman" w:hAnsi="Times New Roman" w:cs="Times New Roman"/>
          <w:sz w:val="24"/>
          <w:szCs w:val="24"/>
        </w:rPr>
        <w:t>тем, как начать читать статью</w:t>
      </w:r>
      <w:r w:rsidRPr="00D0426F">
        <w:rPr>
          <w:rFonts w:ascii="Times New Roman" w:eastAsia="Times New Roman" w:hAnsi="Times New Roman" w:cs="Times New Roman"/>
          <w:sz w:val="24"/>
          <w:szCs w:val="24"/>
        </w:rPr>
        <w:t>, вы поработаете в парах и п</w:t>
      </w:r>
      <w:r w:rsidR="00153ABE" w:rsidRPr="00D0426F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D0426F">
        <w:rPr>
          <w:rFonts w:ascii="Times New Roman" w:eastAsia="Times New Roman" w:hAnsi="Times New Roman" w:cs="Times New Roman"/>
          <w:sz w:val="24"/>
          <w:szCs w:val="24"/>
        </w:rPr>
        <w:t>очитаете краткую биографию этой писательницы. Для себя выделите самую интересную и главную на ваш взгляд информацию.</w:t>
      </w:r>
    </w:p>
    <w:p w:rsidR="005A2E19" w:rsidRDefault="005A2E19" w:rsidP="004C14D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633C" w:rsidRPr="00780D9B" w:rsidRDefault="00153ABE" w:rsidP="00780D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780D9B">
        <w:rPr>
          <w:rFonts w:ascii="Times New Roman" w:hAnsi="Times New Roman" w:cs="Times New Roman"/>
          <w:color w:val="000000"/>
        </w:rPr>
        <w:t>Надежа Надеждина р</w:t>
      </w:r>
      <w:r w:rsidR="001D6411" w:rsidRPr="00780D9B">
        <w:rPr>
          <w:rFonts w:ascii="Times New Roman" w:hAnsi="Times New Roman" w:cs="Times New Roman"/>
          <w:color w:val="000000"/>
        </w:rPr>
        <w:t>одилась  в  1905 году  в Могилё</w:t>
      </w:r>
      <w:r w:rsidR="0024633C" w:rsidRPr="00780D9B">
        <w:rPr>
          <w:rFonts w:ascii="Times New Roman" w:hAnsi="Times New Roman" w:cs="Times New Roman"/>
          <w:color w:val="000000"/>
        </w:rPr>
        <w:t xml:space="preserve">ве, в семье учителя гимназии. </w:t>
      </w:r>
      <w:r w:rsidR="00C42769" w:rsidRPr="00780D9B">
        <w:rPr>
          <w:rFonts w:ascii="Times New Roman" w:hAnsi="Times New Roman" w:cs="Times New Roman"/>
          <w:color w:val="000000"/>
        </w:rPr>
        <w:t>В семье детей (</w:t>
      </w:r>
      <w:r w:rsidR="0024633C" w:rsidRPr="00780D9B">
        <w:rPr>
          <w:rFonts w:ascii="Times New Roman" w:hAnsi="Times New Roman" w:cs="Times New Roman"/>
          <w:color w:val="000000"/>
        </w:rPr>
        <w:t>а их было пятеро) с детства приучали к  чтению литературы. Окончив школу, Надежда поступила в Московский государственный  университет на литературный факультет.  В годы войны работала в газете «Пионерская правда».</w:t>
      </w:r>
    </w:p>
    <w:p w:rsidR="00A34673" w:rsidRPr="00780D9B" w:rsidRDefault="0024633C" w:rsidP="00780D9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780D9B">
        <w:rPr>
          <w:rFonts w:ascii="Times New Roman" w:eastAsia="Times New Roman" w:hAnsi="Times New Roman" w:cs="Times New Roman"/>
        </w:rPr>
        <w:t xml:space="preserve">Надежда </w:t>
      </w:r>
      <w:r w:rsidR="00EC3519" w:rsidRPr="00780D9B">
        <w:rPr>
          <w:rFonts w:ascii="Times New Roman" w:eastAsia="Times New Roman" w:hAnsi="Times New Roman" w:cs="Times New Roman"/>
        </w:rPr>
        <w:t xml:space="preserve"> Надеждина прекрасно</w:t>
      </w:r>
      <w:r w:rsidRPr="00780D9B">
        <w:rPr>
          <w:rFonts w:ascii="Times New Roman" w:eastAsia="Times New Roman" w:hAnsi="Times New Roman" w:cs="Times New Roman"/>
        </w:rPr>
        <w:t xml:space="preserve"> разбиралась в биологии, дружила</w:t>
      </w:r>
      <w:r w:rsidR="00EC3519" w:rsidRPr="00780D9B">
        <w:rPr>
          <w:rFonts w:ascii="Times New Roman" w:eastAsia="Times New Roman" w:hAnsi="Times New Roman" w:cs="Times New Roman"/>
        </w:rPr>
        <w:t xml:space="preserve"> со многими учеными- биологами</w:t>
      </w:r>
      <w:r w:rsidR="00E802A7" w:rsidRPr="00780D9B">
        <w:rPr>
          <w:rFonts w:ascii="Times New Roman" w:eastAsia="Times New Roman" w:hAnsi="Times New Roman" w:cs="Times New Roman"/>
        </w:rPr>
        <w:t>, и в сво</w:t>
      </w:r>
      <w:r w:rsidR="004C14D6" w:rsidRPr="00780D9B">
        <w:rPr>
          <w:rFonts w:ascii="Times New Roman" w:eastAsia="Times New Roman" w:hAnsi="Times New Roman" w:cs="Times New Roman"/>
        </w:rPr>
        <w:t>их рассказах и статьях объясняла</w:t>
      </w:r>
      <w:r w:rsidR="00E802A7" w:rsidRPr="00780D9B">
        <w:rPr>
          <w:rFonts w:ascii="Times New Roman" w:eastAsia="Times New Roman" w:hAnsi="Times New Roman" w:cs="Times New Roman"/>
        </w:rPr>
        <w:t xml:space="preserve"> детям, как живёт наша природа, что в ней полезно, что вредно, как нужно оберегать полезных птиц, зверей, насекомых, как выращивать овощи и ягоды, как наблюдать за изменениями в природе. </w:t>
      </w:r>
      <w:r w:rsidR="00EC3519" w:rsidRPr="00780D9B">
        <w:rPr>
          <w:rFonts w:ascii="Times New Roman" w:hAnsi="Times New Roman" w:cs="Times New Roman"/>
          <w:color w:val="000000"/>
        </w:rPr>
        <w:t xml:space="preserve">Последняя ее книга  «Вокруг света по стране </w:t>
      </w:r>
      <w:proofErr w:type="spellStart"/>
      <w:r w:rsidR="00EC3519" w:rsidRPr="00780D9B">
        <w:rPr>
          <w:rFonts w:ascii="Times New Roman" w:hAnsi="Times New Roman" w:cs="Times New Roman"/>
          <w:color w:val="000000"/>
        </w:rPr>
        <w:t>Легумии</w:t>
      </w:r>
      <w:proofErr w:type="spellEnd"/>
      <w:r w:rsidR="00EC3519" w:rsidRPr="00780D9B">
        <w:rPr>
          <w:rFonts w:ascii="Times New Roman" w:hAnsi="Times New Roman" w:cs="Times New Roman"/>
          <w:color w:val="000000"/>
        </w:rPr>
        <w:t xml:space="preserve">» вышла через два года после ее смерти </w:t>
      </w:r>
      <w:r w:rsidR="00DD22AA" w:rsidRPr="00780D9B">
        <w:rPr>
          <w:rFonts w:ascii="Times New Roman" w:hAnsi="Times New Roman" w:cs="Times New Roman"/>
          <w:color w:val="000000"/>
        </w:rPr>
        <w:t xml:space="preserve">- </w:t>
      </w:r>
      <w:r w:rsidR="00EC3519" w:rsidRPr="00780D9B">
        <w:rPr>
          <w:rFonts w:ascii="Times New Roman" w:hAnsi="Times New Roman" w:cs="Times New Roman"/>
          <w:color w:val="000000"/>
        </w:rPr>
        <w:t xml:space="preserve">в 1994 году. Прожила </w:t>
      </w:r>
      <w:r w:rsidR="0096305B" w:rsidRPr="00780D9B">
        <w:rPr>
          <w:rFonts w:ascii="Times New Roman" w:hAnsi="Times New Roman" w:cs="Times New Roman"/>
          <w:color w:val="000000"/>
        </w:rPr>
        <w:t xml:space="preserve">писательница </w:t>
      </w:r>
      <w:r w:rsidR="00EC3519" w:rsidRPr="00780D9B">
        <w:rPr>
          <w:rFonts w:ascii="Times New Roman" w:hAnsi="Times New Roman" w:cs="Times New Roman"/>
          <w:color w:val="000000"/>
        </w:rPr>
        <w:t>87 лет.</w:t>
      </w:r>
      <w:r w:rsidR="00371D72" w:rsidRPr="00780D9B">
        <w:rPr>
          <w:rFonts w:ascii="Times New Roman" w:eastAsia="Times New Roman" w:hAnsi="Times New Roman" w:cs="Times New Roman"/>
        </w:rPr>
        <w:t xml:space="preserve">Большинство её книг посвящено природе и миру растений. </w:t>
      </w:r>
      <w:r w:rsidR="00E802A7" w:rsidRPr="00780D9B">
        <w:rPr>
          <w:rFonts w:ascii="Times New Roman" w:eastAsia="Times New Roman" w:hAnsi="Times New Roman" w:cs="Times New Roman"/>
        </w:rPr>
        <w:t xml:space="preserve">Наиболее </w:t>
      </w:r>
      <w:r w:rsidRPr="00780D9B">
        <w:rPr>
          <w:rFonts w:ascii="Times New Roman" w:eastAsia="Times New Roman" w:hAnsi="Times New Roman" w:cs="Times New Roman"/>
        </w:rPr>
        <w:t xml:space="preserve">известные книги Н. Надеждиной:  «Чудеса на грядке»,  </w:t>
      </w:r>
      <w:r w:rsidR="00E802A7" w:rsidRPr="00780D9B">
        <w:rPr>
          <w:rFonts w:ascii="Times New Roman" w:eastAsia="Times New Roman" w:hAnsi="Times New Roman" w:cs="Times New Roman"/>
        </w:rPr>
        <w:t>«Я вижу море»</w:t>
      </w:r>
      <w:r w:rsidRPr="00780D9B">
        <w:rPr>
          <w:rFonts w:ascii="Times New Roman" w:eastAsia="Times New Roman" w:hAnsi="Times New Roman" w:cs="Times New Roman"/>
        </w:rPr>
        <w:t xml:space="preserve">, </w:t>
      </w:r>
      <w:r w:rsidR="00E802A7" w:rsidRPr="00780D9B">
        <w:rPr>
          <w:rFonts w:ascii="Times New Roman" w:eastAsia="Times New Roman" w:hAnsi="Times New Roman" w:cs="Times New Roman"/>
        </w:rPr>
        <w:t>«Каждой былинке брат»</w:t>
      </w:r>
      <w:r w:rsidRPr="00780D9B">
        <w:rPr>
          <w:rFonts w:ascii="Times New Roman" w:eastAsia="Times New Roman" w:hAnsi="Times New Roman" w:cs="Times New Roman"/>
        </w:rPr>
        <w:t xml:space="preserve">, </w:t>
      </w:r>
      <w:r w:rsidR="00E802A7" w:rsidRPr="00780D9B">
        <w:rPr>
          <w:rFonts w:ascii="Times New Roman" w:eastAsia="Times New Roman" w:hAnsi="Times New Roman" w:cs="Times New Roman"/>
        </w:rPr>
        <w:t>«Полное лукошко»</w:t>
      </w:r>
      <w:r w:rsidR="004C14D6" w:rsidRPr="00780D9B">
        <w:rPr>
          <w:rFonts w:ascii="Times New Roman" w:eastAsia="Times New Roman" w:hAnsi="Times New Roman" w:cs="Times New Roman"/>
        </w:rPr>
        <w:t>.</w:t>
      </w:r>
    </w:p>
    <w:p w:rsidR="00A34673" w:rsidRDefault="00A34673" w:rsidP="00A3467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33B91" w:rsidRDefault="00A34673" w:rsidP="00A3467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Что интересного вы узнали из краткой биографии? (ответы детей)</w:t>
      </w:r>
    </w:p>
    <w:p w:rsidR="005F3CF3" w:rsidRDefault="005F3CF3" w:rsidP="00A3467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-Посмотрите на слайд </w:t>
      </w:r>
      <w:r w:rsidR="00D017F9">
        <w:rPr>
          <w:rFonts w:ascii="Times New Roman" w:eastAsia="Times New Roman" w:hAnsi="Times New Roman" w:cs="Times New Roman"/>
          <w:sz w:val="24"/>
          <w:szCs w:val="24"/>
        </w:rPr>
        <w:t xml:space="preserve">с обложками </w:t>
      </w:r>
      <w:r w:rsidR="003D4BCD">
        <w:rPr>
          <w:rFonts w:ascii="Times New Roman" w:eastAsia="Times New Roman" w:hAnsi="Times New Roman" w:cs="Times New Roman"/>
          <w:sz w:val="24"/>
          <w:szCs w:val="24"/>
        </w:rPr>
        <w:t xml:space="preserve"> книг. Как вы думаете, о чем </w:t>
      </w:r>
      <w:r w:rsidR="00D017F9">
        <w:rPr>
          <w:rFonts w:ascii="Times New Roman" w:eastAsia="Times New Roman" w:hAnsi="Times New Roman" w:cs="Times New Roman"/>
          <w:sz w:val="24"/>
          <w:szCs w:val="24"/>
        </w:rPr>
        <w:t xml:space="preserve">могла писать Надежда Надеждина? </w:t>
      </w:r>
    </w:p>
    <w:p w:rsidR="00A34673" w:rsidRDefault="00033B91" w:rsidP="00A34673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-Откройте учебник</w:t>
      </w:r>
      <w:r w:rsidR="00266761">
        <w:rPr>
          <w:rFonts w:ascii="Times New Roman" w:eastAsia="Times New Roman" w:hAnsi="Times New Roman" w:cs="Times New Roman"/>
          <w:sz w:val="24"/>
          <w:szCs w:val="24"/>
        </w:rPr>
        <w:t xml:space="preserve"> на стр. 65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прочитайте название статьи.</w:t>
      </w:r>
    </w:p>
    <w:p w:rsidR="00E73216" w:rsidRDefault="00907F2A" w:rsidP="00A34673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обозначает слово недуг?</w:t>
      </w:r>
    </w:p>
    <w:p w:rsidR="00907F2A" w:rsidRDefault="00E73216" w:rsidP="00A34673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-Где можно узнать правильное толкование слова?</w:t>
      </w:r>
      <w:r w:rsidR="00907F2A">
        <w:rPr>
          <w:rFonts w:ascii="Times New Roman" w:hAnsi="Times New Roman" w:cs="Times New Roman"/>
          <w:sz w:val="24"/>
          <w:szCs w:val="24"/>
        </w:rPr>
        <w:t xml:space="preserve"> (работа с толковым словарём)</w:t>
      </w:r>
    </w:p>
    <w:p w:rsidR="00E73216" w:rsidRDefault="00E73216" w:rsidP="00E73216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73216">
        <w:rPr>
          <w:rFonts w:ascii="Times New Roman" w:hAnsi="Times New Roman" w:cs="Times New Roman"/>
          <w:b/>
          <w:color w:val="FF0000"/>
          <w:sz w:val="24"/>
          <w:szCs w:val="24"/>
        </w:rPr>
        <w:t>НЕДУГ - СИЛЬНОЕ НЕДОМОГАНИЕ, БОЛЕЗНЬ</w:t>
      </w:r>
    </w:p>
    <w:p w:rsidR="001B2734" w:rsidRDefault="001B2734" w:rsidP="001B27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вы думаете, о чём пойдёт речь в статье с таким заголовком?</w:t>
      </w:r>
    </w:p>
    <w:p w:rsidR="00153ABE" w:rsidRDefault="00C164FB" w:rsidP="00705619">
      <w:pPr>
        <w:contextualSpacing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какой целью эта статья</w:t>
      </w:r>
      <w:r w:rsidR="00153ABE" w:rsidRPr="00153ABE">
        <w:rPr>
          <w:rFonts w:ascii="Times New Roman" w:hAnsi="Times New Roman" w:cs="Times New Roman"/>
          <w:sz w:val="24"/>
          <w:szCs w:val="24"/>
        </w:rPr>
        <w:t xml:space="preserve">предлагается вашему вниманию на уроке чтения? </w:t>
      </w:r>
      <w:r w:rsidR="00E73216" w:rsidRPr="00E73216">
        <w:rPr>
          <w:rFonts w:ascii="Times New Roman" w:hAnsi="Times New Roman" w:cs="Times New Roman"/>
          <w:color w:val="7030A0"/>
          <w:sz w:val="24"/>
          <w:szCs w:val="24"/>
        </w:rPr>
        <w:t>СЛАЙД 2</w:t>
      </w:r>
      <w:r w:rsidR="00A86EB9">
        <w:rPr>
          <w:rFonts w:ascii="Times New Roman" w:hAnsi="Times New Roman" w:cs="Times New Roman"/>
          <w:color w:val="7030A0"/>
          <w:sz w:val="24"/>
          <w:szCs w:val="24"/>
        </w:rPr>
        <w:t xml:space="preserve"> (цели)</w:t>
      </w:r>
    </w:p>
    <w:p w:rsidR="00705619" w:rsidRPr="00153ABE" w:rsidRDefault="00705619" w:rsidP="0070561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-</w:t>
      </w:r>
      <w:r w:rsidRPr="00705619">
        <w:rPr>
          <w:rFonts w:ascii="Times New Roman" w:hAnsi="Times New Roman" w:cs="Times New Roman"/>
          <w:sz w:val="24"/>
          <w:szCs w:val="24"/>
        </w:rPr>
        <w:t>Прочитайте цели нашего урока</w:t>
      </w:r>
      <w:r>
        <w:rPr>
          <w:rFonts w:ascii="Times New Roman" w:hAnsi="Times New Roman" w:cs="Times New Roman"/>
          <w:sz w:val="24"/>
          <w:szCs w:val="24"/>
        </w:rPr>
        <w:t xml:space="preserve"> и сравните со своими ответами.</w:t>
      </w:r>
    </w:p>
    <w:p w:rsidR="00AD6E47" w:rsidRDefault="00AD6E47" w:rsidP="001B2734">
      <w:pPr>
        <w:contextualSpacing/>
        <w:rPr>
          <w:rFonts w:ascii="Times New Roman" w:hAnsi="Times New Roman" w:cs="Times New Roman"/>
          <w:color w:val="333333"/>
          <w:sz w:val="24"/>
          <w:szCs w:val="24"/>
        </w:rPr>
      </w:pPr>
      <w:r w:rsidRPr="00AD6E47">
        <w:rPr>
          <w:rFonts w:ascii="Times New Roman" w:hAnsi="Times New Roman" w:cs="Times New Roman"/>
          <w:color w:val="333333"/>
          <w:sz w:val="24"/>
          <w:szCs w:val="24"/>
        </w:rPr>
        <w:t>-А что вы знаете о луке из своего жизненного опыта?</w:t>
      </w:r>
    </w:p>
    <w:p w:rsidR="0010656F" w:rsidRPr="00A10DA7" w:rsidRDefault="0010656F" w:rsidP="00A10DA7">
      <w:pPr>
        <w:pStyle w:val="a9"/>
        <w:numPr>
          <w:ilvl w:val="0"/>
          <w:numId w:val="24"/>
        </w:numPr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  <w:r w:rsidRPr="00A10DA7"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  <w:t xml:space="preserve">Прием «Верные и неверные утверждения». </w:t>
      </w:r>
    </w:p>
    <w:p w:rsidR="00312F8D" w:rsidRPr="00312F8D" w:rsidRDefault="00312F8D" w:rsidP="00312F8D">
      <w:pPr>
        <w:pStyle w:val="a9"/>
        <w:rPr>
          <w:rFonts w:ascii="Times New Roman" w:hAnsi="Times New Roman" w:cs="Times New Roman"/>
          <w:color w:val="333333"/>
          <w:sz w:val="24"/>
          <w:szCs w:val="24"/>
        </w:rPr>
      </w:pPr>
      <w:r w:rsidRPr="00312F8D">
        <w:rPr>
          <w:rFonts w:ascii="Times New Roman" w:hAnsi="Times New Roman" w:cs="Times New Roman"/>
          <w:color w:val="333333"/>
          <w:sz w:val="24"/>
          <w:szCs w:val="24"/>
        </w:rPr>
        <w:t>-Перед тем как читать статью</w:t>
      </w:r>
      <w:r w:rsidR="00581C87">
        <w:rPr>
          <w:rFonts w:ascii="Times New Roman" w:hAnsi="Times New Roman" w:cs="Times New Roman"/>
          <w:color w:val="333333"/>
          <w:sz w:val="24"/>
          <w:szCs w:val="24"/>
        </w:rPr>
        <w:t xml:space="preserve">, проверим, что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вы  </w:t>
      </w:r>
      <w:r w:rsidR="00581C87">
        <w:rPr>
          <w:rFonts w:ascii="Times New Roman" w:hAnsi="Times New Roman" w:cs="Times New Roman"/>
          <w:color w:val="333333"/>
          <w:sz w:val="24"/>
          <w:szCs w:val="24"/>
        </w:rPr>
        <w:t xml:space="preserve">ещё  </w:t>
      </w:r>
      <w:r>
        <w:rPr>
          <w:rFonts w:ascii="Times New Roman" w:hAnsi="Times New Roman" w:cs="Times New Roman"/>
          <w:color w:val="333333"/>
          <w:sz w:val="24"/>
          <w:szCs w:val="24"/>
        </w:rPr>
        <w:t>знаете о луке.</w:t>
      </w:r>
    </w:p>
    <w:p w:rsidR="00A515AD" w:rsidRPr="00E73216" w:rsidRDefault="00C47B53" w:rsidP="00E73216">
      <w:pPr>
        <w:pStyle w:val="a9"/>
        <w:ind w:left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каждого на парте таблица</w:t>
      </w:r>
      <w:r w:rsidR="0010656F" w:rsidRPr="00C47B53">
        <w:rPr>
          <w:rFonts w:ascii="Times New Roman" w:hAnsi="Times New Roman" w:cs="Times New Roman"/>
          <w:sz w:val="24"/>
          <w:szCs w:val="24"/>
        </w:rPr>
        <w:t xml:space="preserve">. Я читаю вопросы, а </w:t>
      </w:r>
      <w:r w:rsidR="007C7019">
        <w:rPr>
          <w:rFonts w:ascii="Times New Roman" w:hAnsi="Times New Roman" w:cs="Times New Roman"/>
          <w:sz w:val="24"/>
          <w:szCs w:val="24"/>
        </w:rPr>
        <w:t xml:space="preserve">вы ставите </w:t>
      </w:r>
      <w:r w:rsidR="00E73216">
        <w:rPr>
          <w:rFonts w:ascii="Times New Roman" w:hAnsi="Times New Roman" w:cs="Times New Roman"/>
          <w:sz w:val="24"/>
          <w:szCs w:val="24"/>
        </w:rPr>
        <w:t xml:space="preserve"> в верхней </w:t>
      </w:r>
      <w:r w:rsidR="0010656F" w:rsidRPr="00C47B53">
        <w:rPr>
          <w:rFonts w:ascii="Times New Roman" w:hAnsi="Times New Roman" w:cs="Times New Roman"/>
          <w:sz w:val="24"/>
          <w:szCs w:val="24"/>
        </w:rPr>
        <w:t xml:space="preserve"> строке плюс, если согласны с утверждением, и</w:t>
      </w:r>
      <w:r w:rsidR="00E73216">
        <w:rPr>
          <w:rFonts w:ascii="Times New Roman" w:hAnsi="Times New Roman" w:cs="Times New Roman"/>
          <w:sz w:val="24"/>
          <w:szCs w:val="24"/>
        </w:rPr>
        <w:t xml:space="preserve"> минус, если не согласны. Нижняя </w:t>
      </w:r>
      <w:r w:rsidR="0010656F" w:rsidRPr="00C47B53">
        <w:rPr>
          <w:rFonts w:ascii="Times New Roman" w:hAnsi="Times New Roman" w:cs="Times New Roman"/>
          <w:sz w:val="24"/>
          <w:szCs w:val="24"/>
        </w:rPr>
        <w:t xml:space="preserve"> строка у вас </w:t>
      </w:r>
      <w:r w:rsidR="007C7019">
        <w:rPr>
          <w:rFonts w:ascii="Times New Roman" w:hAnsi="Times New Roman" w:cs="Times New Roman"/>
          <w:sz w:val="24"/>
          <w:szCs w:val="24"/>
        </w:rPr>
        <w:t>остается пустой.</w:t>
      </w:r>
    </w:p>
    <w:tbl>
      <w:tblPr>
        <w:tblpPr w:leftFromText="180" w:rightFromText="180" w:vertAnchor="text" w:horzAnchor="margin" w:tblpXSpec="right" w:tblpY="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1134"/>
        <w:gridCol w:w="1134"/>
        <w:gridCol w:w="1060"/>
      </w:tblGrid>
      <w:tr w:rsidR="007C7019" w:rsidRPr="00855E10" w:rsidTr="00025CDF">
        <w:tc>
          <w:tcPr>
            <w:tcW w:w="1134" w:type="dxa"/>
          </w:tcPr>
          <w:p w:rsidR="007C7019" w:rsidRPr="00855E10" w:rsidRDefault="007C7019" w:rsidP="007C7019">
            <w:pPr>
              <w:jc w:val="center"/>
              <w:rPr>
                <w:sz w:val="24"/>
                <w:szCs w:val="24"/>
              </w:rPr>
            </w:pPr>
            <w:r w:rsidRPr="00855E1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C7019" w:rsidRPr="00855E10" w:rsidRDefault="007C7019" w:rsidP="007C7019">
            <w:pPr>
              <w:jc w:val="center"/>
              <w:rPr>
                <w:sz w:val="24"/>
                <w:szCs w:val="24"/>
              </w:rPr>
            </w:pPr>
            <w:r w:rsidRPr="00855E1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C7019" w:rsidRPr="00855E10" w:rsidRDefault="007C7019" w:rsidP="007C7019">
            <w:pPr>
              <w:jc w:val="center"/>
              <w:rPr>
                <w:sz w:val="24"/>
                <w:szCs w:val="24"/>
              </w:rPr>
            </w:pPr>
            <w:r w:rsidRPr="00855E10">
              <w:rPr>
                <w:sz w:val="24"/>
                <w:szCs w:val="24"/>
              </w:rPr>
              <w:t>3</w:t>
            </w:r>
          </w:p>
        </w:tc>
        <w:tc>
          <w:tcPr>
            <w:tcW w:w="1060" w:type="dxa"/>
          </w:tcPr>
          <w:p w:rsidR="007C7019" w:rsidRPr="00855E10" w:rsidRDefault="007C7019" w:rsidP="007C7019">
            <w:pPr>
              <w:jc w:val="center"/>
              <w:rPr>
                <w:sz w:val="24"/>
                <w:szCs w:val="24"/>
              </w:rPr>
            </w:pPr>
            <w:r w:rsidRPr="00855E10">
              <w:rPr>
                <w:sz w:val="24"/>
                <w:szCs w:val="24"/>
              </w:rPr>
              <w:t>4</w:t>
            </w:r>
          </w:p>
        </w:tc>
      </w:tr>
      <w:tr w:rsidR="007C7019" w:rsidRPr="00855E10" w:rsidTr="00025CDF">
        <w:tc>
          <w:tcPr>
            <w:tcW w:w="1134" w:type="dxa"/>
          </w:tcPr>
          <w:p w:rsidR="007C7019" w:rsidRPr="00855E10" w:rsidRDefault="007C7019" w:rsidP="007C7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C7019" w:rsidRPr="00855E10" w:rsidRDefault="007C7019" w:rsidP="007C7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C7019" w:rsidRPr="00855E10" w:rsidRDefault="007C7019" w:rsidP="007C7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7C7019" w:rsidRPr="00855E10" w:rsidRDefault="007C7019" w:rsidP="007C7019">
            <w:pPr>
              <w:jc w:val="both"/>
              <w:rPr>
                <w:sz w:val="24"/>
                <w:szCs w:val="24"/>
              </w:rPr>
            </w:pPr>
          </w:p>
        </w:tc>
      </w:tr>
      <w:tr w:rsidR="007C7019" w:rsidRPr="00855E10" w:rsidTr="00025CDF">
        <w:tc>
          <w:tcPr>
            <w:tcW w:w="1134" w:type="dxa"/>
          </w:tcPr>
          <w:p w:rsidR="007C7019" w:rsidRPr="00855E10" w:rsidRDefault="007C7019" w:rsidP="007C7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C7019" w:rsidRPr="00855E10" w:rsidRDefault="007C7019" w:rsidP="007C7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C7019" w:rsidRPr="00855E10" w:rsidRDefault="007C7019" w:rsidP="007C7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7C7019" w:rsidRPr="00855E10" w:rsidRDefault="007C7019" w:rsidP="007C7019">
            <w:pPr>
              <w:jc w:val="both"/>
              <w:rPr>
                <w:sz w:val="24"/>
                <w:szCs w:val="24"/>
              </w:rPr>
            </w:pPr>
          </w:p>
        </w:tc>
      </w:tr>
    </w:tbl>
    <w:p w:rsidR="0010656F" w:rsidRPr="00025CDF" w:rsidRDefault="0010656F" w:rsidP="005B6E1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CDF">
        <w:rPr>
          <w:rFonts w:ascii="Times New Roman" w:hAnsi="Times New Roman" w:cs="Times New Roman"/>
          <w:sz w:val="24"/>
          <w:szCs w:val="24"/>
        </w:rPr>
        <w:t>Вопросы:</w:t>
      </w:r>
      <w:r w:rsidR="00A10DA7">
        <w:rPr>
          <w:rFonts w:ascii="Times New Roman" w:hAnsi="Times New Roman" w:cs="Times New Roman"/>
          <w:b/>
          <w:sz w:val="24"/>
          <w:szCs w:val="24"/>
        </w:rPr>
        <w:t>Б</w:t>
      </w:r>
      <w:r w:rsidRPr="00A10DA7">
        <w:rPr>
          <w:rFonts w:ascii="Times New Roman" w:hAnsi="Times New Roman" w:cs="Times New Roman"/>
          <w:b/>
          <w:sz w:val="24"/>
          <w:szCs w:val="24"/>
        </w:rPr>
        <w:t>ывает многоярусный лук?</w:t>
      </w:r>
    </w:p>
    <w:p w:rsidR="0010656F" w:rsidRPr="00A10DA7" w:rsidRDefault="00A10DA7" w:rsidP="005B6E14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05A51" w:rsidRPr="00A10DA7">
        <w:rPr>
          <w:rFonts w:ascii="Times New Roman" w:hAnsi="Times New Roman" w:cs="Times New Roman"/>
          <w:b/>
          <w:sz w:val="24"/>
          <w:szCs w:val="24"/>
        </w:rPr>
        <w:t xml:space="preserve"> лука есть детки</w:t>
      </w:r>
      <w:r w:rsidR="0010656F" w:rsidRPr="00A10DA7">
        <w:rPr>
          <w:rFonts w:ascii="Times New Roman" w:hAnsi="Times New Roman" w:cs="Times New Roman"/>
          <w:b/>
          <w:sz w:val="24"/>
          <w:szCs w:val="24"/>
        </w:rPr>
        <w:t>?</w:t>
      </w:r>
    </w:p>
    <w:p w:rsidR="00A67250" w:rsidRPr="00A10DA7" w:rsidRDefault="00A10DA7" w:rsidP="005B6E1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="00A67250" w:rsidRPr="00A10DA7">
        <w:rPr>
          <w:rFonts w:ascii="Times New Roman" w:hAnsi="Times New Roman" w:cs="Times New Roman"/>
          <w:b/>
          <w:sz w:val="24"/>
          <w:szCs w:val="24"/>
        </w:rPr>
        <w:t>ук стали выращивать в наше время?</w:t>
      </w:r>
    </w:p>
    <w:p w:rsidR="008E6F9E" w:rsidRPr="00A10DA7" w:rsidRDefault="00A10DA7" w:rsidP="005B6E14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="008E6F9E" w:rsidRPr="00A10DA7">
        <w:rPr>
          <w:rFonts w:ascii="Times New Roman" w:hAnsi="Times New Roman" w:cs="Times New Roman"/>
          <w:b/>
          <w:sz w:val="24"/>
          <w:szCs w:val="24"/>
        </w:rPr>
        <w:t>ук – это целебное растение?</w:t>
      </w:r>
    </w:p>
    <w:p w:rsidR="0010656F" w:rsidRDefault="00A515AD" w:rsidP="0010656F">
      <w:pPr>
        <w:jc w:val="both"/>
        <w:rPr>
          <w:rFonts w:ascii="Times New Roman" w:hAnsi="Times New Roman" w:cs="Times New Roman"/>
          <w:sz w:val="24"/>
          <w:szCs w:val="24"/>
        </w:rPr>
      </w:pPr>
      <w:r w:rsidRPr="00305A51">
        <w:rPr>
          <w:rFonts w:ascii="Times New Roman" w:hAnsi="Times New Roman" w:cs="Times New Roman"/>
          <w:sz w:val="24"/>
          <w:szCs w:val="24"/>
        </w:rPr>
        <w:t>- Во время чтения текста вы узнаете, верны ли ваши ответы.</w:t>
      </w:r>
    </w:p>
    <w:p w:rsidR="00A10DA7" w:rsidRPr="00820D80" w:rsidRDefault="00A10DA7" w:rsidP="00A10DA7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20D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IV</w:t>
      </w:r>
      <w:r w:rsidRPr="00820D8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Первичное восприятие текста.</w:t>
      </w:r>
    </w:p>
    <w:p w:rsidR="00DD2161" w:rsidRPr="00AD718F" w:rsidRDefault="00DA49B0" w:rsidP="00705619">
      <w:pPr>
        <w:contextualSpacing/>
        <w:jc w:val="both"/>
        <w:rPr>
          <w:rFonts w:ascii="Times New Roman" w:hAnsi="Times New Roman" w:cs="Times New Roman"/>
          <w:b/>
          <w:color w:val="7030A0"/>
        </w:rPr>
      </w:pPr>
      <w:r w:rsidRPr="00AD718F">
        <w:rPr>
          <w:rFonts w:ascii="Times New Roman" w:hAnsi="Times New Roman" w:cs="Times New Roman"/>
          <w:b/>
        </w:rPr>
        <w:t xml:space="preserve">1. </w:t>
      </w:r>
      <w:r w:rsidRPr="00AD718F">
        <w:rPr>
          <w:rFonts w:ascii="Times New Roman" w:hAnsi="Times New Roman" w:cs="Times New Roman"/>
          <w:b/>
          <w:u w:val="single"/>
        </w:rPr>
        <w:t>С</w:t>
      </w:r>
      <w:r w:rsidR="00DD2161" w:rsidRPr="00AD718F">
        <w:rPr>
          <w:rFonts w:ascii="Times New Roman" w:hAnsi="Times New Roman" w:cs="Times New Roman"/>
          <w:b/>
          <w:u w:val="single"/>
        </w:rPr>
        <w:t>ловарная работа</w:t>
      </w:r>
      <w:r w:rsidR="00A827E4" w:rsidRPr="00AD718F">
        <w:rPr>
          <w:rFonts w:ascii="Times New Roman" w:hAnsi="Times New Roman" w:cs="Times New Roman"/>
          <w:b/>
          <w:u w:val="single"/>
        </w:rPr>
        <w:t>«Читай правильно»</w:t>
      </w:r>
      <w:r w:rsidR="00AD6E47" w:rsidRPr="00AD718F">
        <w:rPr>
          <w:rFonts w:ascii="Times New Roman" w:hAnsi="Times New Roman" w:cs="Times New Roman"/>
          <w:b/>
          <w:color w:val="7030A0"/>
        </w:rPr>
        <w:t>СЛАЙД 3</w:t>
      </w:r>
    </w:p>
    <w:p w:rsidR="00DA49B0" w:rsidRDefault="00802B90" w:rsidP="0070561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 вы думаете, почему некоторые буквы красного цвета?</w:t>
      </w:r>
    </w:p>
    <w:p w:rsidR="00802B90" w:rsidRDefault="00802B90" w:rsidP="0070561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B90">
        <w:rPr>
          <w:rFonts w:ascii="Times New Roman" w:hAnsi="Times New Roman" w:cs="Times New Roman"/>
          <w:b/>
          <w:sz w:val="24"/>
          <w:szCs w:val="24"/>
        </w:rPr>
        <w:t>суп</w:t>
      </w:r>
      <w:r w:rsidRPr="00802B90">
        <w:rPr>
          <w:rFonts w:ascii="Times New Roman" w:hAnsi="Times New Roman" w:cs="Times New Roman"/>
          <w:b/>
          <w:color w:val="FF0000"/>
          <w:sz w:val="24"/>
          <w:szCs w:val="24"/>
        </w:rPr>
        <w:t>о</w:t>
      </w:r>
      <w:r w:rsidRPr="00802B90">
        <w:rPr>
          <w:rFonts w:ascii="Times New Roman" w:hAnsi="Times New Roman" w:cs="Times New Roman"/>
          <w:b/>
          <w:sz w:val="24"/>
          <w:szCs w:val="24"/>
        </w:rPr>
        <w:t xml:space="preserve">в,  </w:t>
      </w:r>
      <w:proofErr w:type="spellStart"/>
      <w:r w:rsidRPr="00802B90">
        <w:rPr>
          <w:rFonts w:ascii="Times New Roman" w:hAnsi="Times New Roman" w:cs="Times New Roman"/>
          <w:b/>
          <w:sz w:val="24"/>
          <w:szCs w:val="24"/>
        </w:rPr>
        <w:t>л</w:t>
      </w:r>
      <w:r w:rsidRPr="00802B90">
        <w:rPr>
          <w:rFonts w:ascii="Times New Roman" w:hAnsi="Times New Roman" w:cs="Times New Roman"/>
          <w:b/>
          <w:color w:val="FF0000"/>
          <w:sz w:val="24"/>
          <w:szCs w:val="24"/>
        </w:rPr>
        <w:t>у</w:t>
      </w:r>
      <w:r w:rsidRPr="00802B90">
        <w:rPr>
          <w:rFonts w:ascii="Times New Roman" w:hAnsi="Times New Roman" w:cs="Times New Roman"/>
          <w:b/>
          <w:sz w:val="24"/>
          <w:szCs w:val="24"/>
        </w:rPr>
        <w:t>ка-бат</w:t>
      </w:r>
      <w:r w:rsidRPr="00802B90">
        <w:rPr>
          <w:rFonts w:ascii="Times New Roman" w:hAnsi="Times New Roman" w:cs="Times New Roman"/>
          <w:b/>
          <w:color w:val="FF0000"/>
          <w:sz w:val="24"/>
          <w:szCs w:val="24"/>
        </w:rPr>
        <w:t>у</w:t>
      </w:r>
      <w:r w:rsidRPr="00802B9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802B90">
        <w:rPr>
          <w:rFonts w:ascii="Times New Roman" w:hAnsi="Times New Roman" w:cs="Times New Roman"/>
          <w:b/>
          <w:sz w:val="24"/>
          <w:szCs w:val="24"/>
        </w:rPr>
        <w:t>, з</w:t>
      </w:r>
      <w:r w:rsidRPr="00802B90">
        <w:rPr>
          <w:rFonts w:ascii="Times New Roman" w:hAnsi="Times New Roman" w:cs="Times New Roman"/>
          <w:b/>
          <w:color w:val="FF0000"/>
          <w:sz w:val="24"/>
          <w:szCs w:val="24"/>
        </w:rPr>
        <w:t>е</w:t>
      </w:r>
      <w:r w:rsidRPr="00802B90">
        <w:rPr>
          <w:rFonts w:ascii="Times New Roman" w:hAnsi="Times New Roman" w:cs="Times New Roman"/>
          <w:b/>
          <w:sz w:val="24"/>
          <w:szCs w:val="24"/>
        </w:rPr>
        <w:t>лен</w:t>
      </w:r>
      <w:r w:rsidRPr="00802B90">
        <w:rPr>
          <w:rFonts w:ascii="Times New Roman" w:hAnsi="Times New Roman" w:cs="Times New Roman"/>
          <w:b/>
          <w:color w:val="FF0000"/>
          <w:sz w:val="24"/>
          <w:szCs w:val="24"/>
        </w:rPr>
        <w:t>ы</w:t>
      </w:r>
      <w:r w:rsidRPr="00802B90">
        <w:rPr>
          <w:rFonts w:ascii="Times New Roman" w:hAnsi="Times New Roman" w:cs="Times New Roman"/>
          <w:b/>
          <w:sz w:val="24"/>
          <w:szCs w:val="24"/>
        </w:rPr>
        <w:t>, х</w:t>
      </w:r>
      <w:r w:rsidRPr="00802B90">
        <w:rPr>
          <w:rFonts w:ascii="Times New Roman" w:hAnsi="Times New Roman" w:cs="Times New Roman"/>
          <w:b/>
          <w:color w:val="FF0000"/>
          <w:sz w:val="24"/>
          <w:szCs w:val="24"/>
        </w:rPr>
        <w:t>и</w:t>
      </w:r>
      <w:r w:rsidRPr="00802B90">
        <w:rPr>
          <w:rFonts w:ascii="Times New Roman" w:hAnsi="Times New Roman" w:cs="Times New Roman"/>
          <w:b/>
          <w:sz w:val="24"/>
          <w:szCs w:val="24"/>
        </w:rPr>
        <w:t>тр</w:t>
      </w:r>
      <w:r w:rsidRPr="00802B9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 </w:t>
      </w:r>
      <w:r w:rsidRPr="00802B90">
        <w:rPr>
          <w:rFonts w:ascii="Times New Roman" w:hAnsi="Times New Roman" w:cs="Times New Roman"/>
          <w:sz w:val="24"/>
          <w:szCs w:val="24"/>
        </w:rPr>
        <w:t>(читать с ударением на букве красного цвета)</w:t>
      </w:r>
    </w:p>
    <w:p w:rsidR="00802B90" w:rsidRDefault="00802B90" w:rsidP="0070561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-Почему в двух последних словах две таких буквы? (читать можно с </w:t>
      </w:r>
      <w:proofErr w:type="gramStart"/>
      <w:r>
        <w:rPr>
          <w:rFonts w:ascii="Times New Roman" w:hAnsi="Times New Roman" w:cs="Times New Roman"/>
          <w:sz w:val="24"/>
          <w:szCs w:val="24"/>
        </w:rPr>
        <w:t>ударением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на первом, так и на втором слоге)</w:t>
      </w:r>
    </w:p>
    <w:p w:rsidR="005B6E14" w:rsidRDefault="005B6E14" w:rsidP="0070561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-Прочитайте слова. Во время чтения текста не допустите ошибок.</w:t>
      </w:r>
    </w:p>
    <w:p w:rsidR="00802B90" w:rsidRPr="00AD718F" w:rsidRDefault="00802B90" w:rsidP="00705619">
      <w:pPr>
        <w:contextualSpacing/>
        <w:jc w:val="both"/>
        <w:rPr>
          <w:rFonts w:ascii="Times New Roman" w:hAnsi="Times New Roman" w:cs="Times New Roman"/>
          <w:b/>
        </w:rPr>
      </w:pPr>
      <w:r w:rsidRPr="00AD718F">
        <w:rPr>
          <w:rFonts w:ascii="Times New Roman" w:hAnsi="Times New Roman" w:cs="Times New Roman"/>
          <w:b/>
        </w:rPr>
        <w:t xml:space="preserve">2. </w:t>
      </w:r>
      <w:r w:rsidRPr="00AD718F">
        <w:rPr>
          <w:rFonts w:ascii="Times New Roman" w:hAnsi="Times New Roman" w:cs="Times New Roman"/>
          <w:b/>
          <w:u w:val="single"/>
        </w:rPr>
        <w:t>Знакомство с текстом.</w:t>
      </w:r>
    </w:p>
    <w:p w:rsidR="0092602F" w:rsidRDefault="00802B90" w:rsidP="0070561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D6E47">
        <w:rPr>
          <w:rFonts w:ascii="Times New Roman" w:hAnsi="Times New Roman" w:cs="Times New Roman"/>
          <w:sz w:val="24"/>
          <w:szCs w:val="24"/>
        </w:rPr>
        <w:t>читают 4</w:t>
      </w:r>
      <w:r w:rsidR="0092602F" w:rsidRPr="007C701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AD6E47">
        <w:rPr>
          <w:rFonts w:ascii="Times New Roman" w:hAnsi="Times New Roman" w:cs="Times New Roman"/>
          <w:sz w:val="24"/>
          <w:szCs w:val="24"/>
        </w:rPr>
        <w:t>а</w:t>
      </w:r>
      <w:r w:rsidR="0092602F">
        <w:rPr>
          <w:rFonts w:ascii="Times New Roman" w:hAnsi="Times New Roman" w:cs="Times New Roman"/>
          <w:sz w:val="24"/>
          <w:szCs w:val="24"/>
        </w:rPr>
        <w:t>, отделяем карандашом части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05A51" w:rsidRDefault="00A86EB9" w:rsidP="0028666F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Какая информация </w:t>
      </w:r>
      <w:r w:rsidR="001B7C6F">
        <w:rPr>
          <w:rFonts w:ascii="Times New Roman" w:eastAsia="Times New Roman" w:hAnsi="Times New Roman" w:cs="Times New Roman"/>
          <w:sz w:val="24"/>
          <w:szCs w:val="24"/>
        </w:rPr>
        <w:t xml:space="preserve">из текста была </w:t>
      </w:r>
      <w:r w:rsidR="00305A51">
        <w:rPr>
          <w:rFonts w:ascii="Times New Roman" w:eastAsia="Times New Roman" w:hAnsi="Times New Roman" w:cs="Times New Roman"/>
          <w:sz w:val="24"/>
          <w:szCs w:val="24"/>
        </w:rPr>
        <w:t>вам знакома?</w:t>
      </w:r>
    </w:p>
    <w:p w:rsidR="00305A51" w:rsidRDefault="00305A51" w:rsidP="0028666F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Какая -  стала новой?</w:t>
      </w:r>
      <w:proofErr w:type="gramEnd"/>
    </w:p>
    <w:p w:rsidR="00A67250" w:rsidRPr="00336EE0" w:rsidRDefault="00A67250" w:rsidP="00A67250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- Можем ли мы что-нибудь дописать в нашу схему?</w:t>
      </w:r>
      <w:r w:rsidR="003363F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(заполняем зеленым цветом)</w:t>
      </w:r>
    </w:p>
    <w:p w:rsidR="0028666F" w:rsidRDefault="004B382A" w:rsidP="0028666F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82A">
        <w:rPr>
          <w:rFonts w:ascii="Times New Roman" w:eastAsia="Times New Roman" w:hAnsi="Times New Roman" w:cs="Times New Roman"/>
          <w:sz w:val="24"/>
          <w:szCs w:val="24"/>
        </w:rPr>
        <w:t>- Объясните, почему мама плакала, когда резала лук?</w:t>
      </w:r>
    </w:p>
    <w:p w:rsidR="00305A51" w:rsidRDefault="00305A51" w:rsidP="0028666F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 каком</w:t>
      </w:r>
      <w:r w:rsidR="001B7C6F">
        <w:rPr>
          <w:rFonts w:ascii="Times New Roman" w:eastAsia="Times New Roman" w:hAnsi="Times New Roman" w:cs="Times New Roman"/>
          <w:sz w:val="24"/>
          <w:szCs w:val="24"/>
        </w:rPr>
        <w:t xml:space="preserve"> удивительном оружии идет речь</w:t>
      </w:r>
      <w:proofErr w:type="gramStart"/>
      <w:r w:rsidR="001B7C6F">
        <w:rPr>
          <w:rFonts w:ascii="Times New Roman" w:eastAsia="Times New Roman" w:hAnsi="Times New Roman" w:cs="Times New Roman"/>
          <w:sz w:val="24"/>
          <w:szCs w:val="24"/>
        </w:rPr>
        <w:t>?</w:t>
      </w:r>
      <w:r w:rsidR="0028666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28666F">
        <w:rPr>
          <w:rFonts w:ascii="Times New Roman" w:eastAsia="Times New Roman" w:hAnsi="Times New Roman" w:cs="Times New Roman"/>
          <w:sz w:val="24"/>
          <w:szCs w:val="24"/>
        </w:rPr>
        <w:t xml:space="preserve">фитонциды- летучие вещества, вызывающие раздражение </w:t>
      </w:r>
      <w:r w:rsidR="001B7C6F">
        <w:rPr>
          <w:rFonts w:ascii="Times New Roman" w:eastAsia="Times New Roman" w:hAnsi="Times New Roman" w:cs="Times New Roman"/>
          <w:sz w:val="24"/>
          <w:szCs w:val="24"/>
        </w:rPr>
        <w:t>слизистых оболочек глаз, носа</w:t>
      </w:r>
      <w:r w:rsidR="0028666F">
        <w:rPr>
          <w:rFonts w:ascii="Times New Roman" w:eastAsia="Times New Roman" w:hAnsi="Times New Roman" w:cs="Times New Roman"/>
          <w:sz w:val="24"/>
          <w:szCs w:val="24"/>
        </w:rPr>
        <w:t>)и убивающие болезнетворные микробы.</w:t>
      </w:r>
    </w:p>
    <w:p w:rsidR="00305A51" w:rsidRPr="00A515AD" w:rsidRDefault="00015E8E" w:rsidP="00A515AD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(разрезаю луковицу и показываю). Сейчас полетели луковые  стрелы п</w:t>
      </w:r>
      <w:r w:rsidR="002F1BF0">
        <w:rPr>
          <w:rFonts w:ascii="Times New Roman" w:eastAsia="Times New Roman" w:hAnsi="Times New Roman" w:cs="Times New Roman"/>
          <w:sz w:val="24"/>
          <w:szCs w:val="24"/>
        </w:rPr>
        <w:t>о кабинету и начали свою работу</w:t>
      </w:r>
      <w:r w:rsidR="007A3AF8">
        <w:rPr>
          <w:rFonts w:ascii="Times New Roman" w:eastAsia="Times New Roman" w:hAnsi="Times New Roman" w:cs="Times New Roman"/>
          <w:sz w:val="24"/>
          <w:szCs w:val="24"/>
        </w:rPr>
        <w:t>. А мы по</w:t>
      </w:r>
      <w:r w:rsidR="0069383F">
        <w:rPr>
          <w:rFonts w:ascii="Times New Roman" w:eastAsia="Times New Roman" w:hAnsi="Times New Roman" w:cs="Times New Roman"/>
          <w:sz w:val="24"/>
          <w:szCs w:val="24"/>
        </w:rPr>
        <w:t>можем эти стрелам разлететься по</w:t>
      </w:r>
      <w:r w:rsidR="007A3AF8">
        <w:rPr>
          <w:rFonts w:ascii="Times New Roman" w:eastAsia="Times New Roman" w:hAnsi="Times New Roman" w:cs="Times New Roman"/>
          <w:sz w:val="24"/>
          <w:szCs w:val="24"/>
        </w:rPr>
        <w:t xml:space="preserve"> классу, создав движение воздуха. Для этого проведем </w:t>
      </w:r>
      <w:proofErr w:type="spellStart"/>
      <w:r w:rsidR="007A3AF8">
        <w:rPr>
          <w:rFonts w:ascii="Times New Roman" w:eastAsia="Times New Roman" w:hAnsi="Times New Roman" w:cs="Times New Roman"/>
          <w:sz w:val="24"/>
          <w:szCs w:val="24"/>
        </w:rPr>
        <w:t>физминутку</w:t>
      </w:r>
      <w:proofErr w:type="spellEnd"/>
      <w:r w:rsidR="007A3AF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F58DC" w:rsidRDefault="00250CA2" w:rsidP="00CF58DC">
      <w:pPr>
        <w:spacing w:before="100" w:beforeAutospacing="1" w:after="100" w:afterAutospacing="1" w:line="240" w:lineRule="auto"/>
        <w:contextualSpacing/>
        <w:jc w:val="center"/>
        <w:outlineLvl w:val="0"/>
        <w:rPr>
          <w:b/>
          <w:i/>
          <w:sz w:val="28"/>
          <w:szCs w:val="28"/>
        </w:rPr>
      </w:pPr>
      <w:proofErr w:type="spellStart"/>
      <w:r w:rsidRPr="00970E6E">
        <w:rPr>
          <w:b/>
          <w:i/>
          <w:sz w:val="28"/>
          <w:szCs w:val="28"/>
        </w:rPr>
        <w:t>Физминутка</w:t>
      </w:r>
      <w:proofErr w:type="spellEnd"/>
    </w:p>
    <w:p w:rsidR="007C7019" w:rsidRPr="00CF58DC" w:rsidRDefault="00546D98" w:rsidP="00CF58DC">
      <w:pPr>
        <w:spacing w:before="100" w:beforeAutospacing="1" w:after="100" w:afterAutospacing="1" w:line="240" w:lineRule="auto"/>
        <w:contextualSpacing/>
        <w:jc w:val="both"/>
        <w:outlineLvl w:val="0"/>
        <w:rPr>
          <w:b/>
          <w:i/>
          <w:sz w:val="28"/>
          <w:szCs w:val="28"/>
        </w:rPr>
      </w:pPr>
      <w:r w:rsidRPr="00336EE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- Вернёмся к нашей таблице</w:t>
      </w:r>
      <w:r w:rsidR="00336EE0" w:rsidRPr="00336EE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(проверка коллективная</w:t>
      </w:r>
      <w:r w:rsidR="007C7019" w:rsidRPr="005B6E1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 зачитыванием ответов</w:t>
      </w:r>
      <w:r w:rsidR="00336EE0" w:rsidRPr="005B6E1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)</w:t>
      </w:r>
    </w:p>
    <w:p w:rsidR="0028666F" w:rsidRDefault="005B6E14" w:rsidP="00CF58DC">
      <w:pPr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7030A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   (показ слайдов</w:t>
      </w:r>
      <w:r w:rsidR="00C41A29">
        <w:rPr>
          <w:rFonts w:ascii="Times New Roman" w:eastAsia="Times New Roman" w:hAnsi="Times New Roman" w:cs="Times New Roman"/>
          <w:bCs/>
          <w:color w:val="7030A0"/>
          <w:kern w:val="36"/>
          <w:sz w:val="24"/>
          <w:szCs w:val="24"/>
        </w:rPr>
        <w:t xml:space="preserve">  4</w:t>
      </w:r>
      <w:r w:rsidR="007A3AF8">
        <w:rPr>
          <w:rFonts w:ascii="Times New Roman" w:eastAsia="Times New Roman" w:hAnsi="Times New Roman" w:cs="Times New Roman"/>
          <w:bCs/>
          <w:color w:val="7030A0"/>
          <w:kern w:val="36"/>
          <w:sz w:val="24"/>
          <w:szCs w:val="24"/>
        </w:rPr>
        <w:t>-5</w:t>
      </w:r>
      <w:r w:rsidR="00031537" w:rsidRPr="0003153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на 2 и 4 вопрос</w:t>
      </w:r>
      <w:r w:rsidR="00031537" w:rsidRPr="005B6E1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ы</w:t>
      </w:r>
      <w:r w:rsidRPr="005B6E1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)</w:t>
      </w:r>
    </w:p>
    <w:p w:rsidR="00670A94" w:rsidRPr="00670A94" w:rsidRDefault="00670A94" w:rsidP="00CF58DC">
      <w:pPr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670A9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-Дав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670A9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йте прочитаем о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целебных свойствах лука </w:t>
      </w:r>
      <w:r>
        <w:rPr>
          <w:rFonts w:ascii="Times New Roman" w:eastAsia="Times New Roman" w:hAnsi="Times New Roman" w:cs="Times New Roman"/>
          <w:bCs/>
          <w:color w:val="7030A0"/>
          <w:kern w:val="36"/>
          <w:sz w:val="24"/>
          <w:szCs w:val="24"/>
        </w:rPr>
        <w:t xml:space="preserve">(слайд 5 прочитать). 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Это далеко не весь перечень тех лечебных свойств, которыми, обладает лук.</w:t>
      </w:r>
    </w:p>
    <w:p w:rsidR="002F1BF0" w:rsidRDefault="002F1BF0" w:rsidP="00CF58DC">
      <w:pPr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-Я знаю одно из лечебных свойств лука: если болит голова, то можно, разрезав луковицу, подышать  её запахом- головная боль пройдет.</w:t>
      </w:r>
    </w:p>
    <w:p w:rsidR="00EA106E" w:rsidRPr="003B256A" w:rsidRDefault="00EA106E" w:rsidP="00CF58DC">
      <w:pPr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3B256A">
        <w:rPr>
          <w:rFonts w:ascii="Times New Roman" w:eastAsia="Times New Roman" w:hAnsi="Times New Roman" w:cs="Times New Roman"/>
          <w:sz w:val="24"/>
          <w:szCs w:val="24"/>
        </w:rPr>
        <w:t xml:space="preserve">- У кого из вас совпали ответы в обеих строках? Молодцы. </w:t>
      </w:r>
    </w:p>
    <w:p w:rsidR="002675A2" w:rsidRPr="005E18BE" w:rsidRDefault="005E18BE" w:rsidP="002675A2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</w:pPr>
      <w:proofErr w:type="gramStart"/>
      <w:r w:rsidRPr="005E18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val="en-US"/>
        </w:rPr>
        <w:t>V</w:t>
      </w:r>
      <w:r w:rsidR="007C7019" w:rsidRPr="005E18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>. Работа над содержанием.</w:t>
      </w:r>
      <w:proofErr w:type="gramEnd"/>
    </w:p>
    <w:p w:rsidR="00A435DA" w:rsidRPr="002429B4" w:rsidRDefault="00E43723" w:rsidP="008D598A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372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- Пока мы </w:t>
      </w:r>
      <w:r w:rsidR="008F6AD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дальше </w:t>
      </w:r>
      <w:r w:rsidRPr="00E4372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будем работать с текстом</w:t>
      </w:r>
      <w:r w:rsidR="00A435D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один ученик будет </w:t>
      </w:r>
      <w:r w:rsidR="00A435DA" w:rsidRPr="002429B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</w:t>
      </w:r>
      <w:r w:rsidR="00A43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вопросы </w:t>
      </w:r>
      <w:r w:rsidR="008F6ADE">
        <w:rPr>
          <w:rFonts w:ascii="Times New Roman" w:eastAsia="Times New Roman" w:hAnsi="Times New Roman" w:cs="Times New Roman"/>
          <w:color w:val="000000"/>
          <w:sz w:val="24"/>
          <w:szCs w:val="24"/>
        </w:rPr>
        <w:t>по содержанию текста</w:t>
      </w:r>
      <w:r w:rsidR="00A43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(за отдельной</w:t>
      </w:r>
      <w:r w:rsidR="005B6E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партой на листочке записать 3-4</w:t>
      </w:r>
      <w:r w:rsidR="00A435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вопроса по содержанию текста)</w:t>
      </w:r>
    </w:p>
    <w:p w:rsidR="009F08FD" w:rsidRDefault="0092602F" w:rsidP="008D598A">
      <w:pPr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</w:pPr>
      <w:r w:rsidRPr="0092602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-Несмотря н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 то, что статья познавательная, автор постаралась  украсить текст выражениями, позволяющими читателю лучше, ярче представить то о чем он читает</w:t>
      </w:r>
      <w:r w:rsidRPr="001303B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  <w:r w:rsidR="001303B8" w:rsidRPr="001303B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Это </w:t>
      </w:r>
      <w:r w:rsidR="001303B8" w:rsidRPr="001303B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выражени</w:t>
      </w:r>
      <w:r w:rsidR="00960CC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е</w:t>
      </w:r>
      <w:r w:rsidR="001303B8" w:rsidRPr="001303B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смысл которого понимают не в буквальном смысле</w:t>
      </w:r>
      <w:r w:rsidR="001303B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1303B8" w:rsidRPr="001303B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а через какой-то образ</w:t>
      </w:r>
      <w:r w:rsidR="001303B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Попробуйте найти такие образные выражения, помогающие лучше представить</w:t>
      </w:r>
      <w:r w:rsidR="00472D6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лук</w:t>
      </w:r>
      <w:proofErr w:type="gramStart"/>
      <w:r w:rsidR="000315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proofErr w:type="gramEnd"/>
      <w:r w:rsidR="000315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9F08F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proofErr w:type="gramStart"/>
      <w:r w:rsidR="009F08FD" w:rsidRPr="00A435DA"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  <w:t>л</w:t>
      </w:r>
      <w:proofErr w:type="gramEnd"/>
      <w:r w:rsidR="009F08FD" w:rsidRPr="00A435DA"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  <w:t xml:space="preserve">уковки-малютки, лук-чернушка, </w:t>
      </w:r>
      <w:r w:rsidR="00472D6A"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  <w:t>лук-репка</w:t>
      </w:r>
      <w:r w:rsidR="009F08FD" w:rsidRPr="00A435DA"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  <w:t xml:space="preserve">, </w:t>
      </w:r>
      <w:r w:rsidR="00F61B4E"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  <w:t xml:space="preserve">дом без окон и дверей, </w:t>
      </w:r>
      <w:r w:rsidR="009F08FD" w:rsidRPr="00A435DA"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  <w:t xml:space="preserve">луковая детская спаленка, луковые почки- детки, золотистая покрышка, </w:t>
      </w:r>
      <w:r w:rsidR="002E23F9"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  <w:t xml:space="preserve">крепче сон деток, </w:t>
      </w:r>
      <w:r w:rsidR="009F08FD" w:rsidRPr="00A435DA"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  <w:t>удивительное оружие, луковые стрелы, «Лук от семи недуг»).</w:t>
      </w:r>
    </w:p>
    <w:p w:rsidR="00F615D5" w:rsidRPr="00AD718F" w:rsidRDefault="00B238D3" w:rsidP="00693983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</w:rPr>
      </w:pPr>
      <w:r w:rsidRPr="00AD718F">
        <w:rPr>
          <w:rFonts w:ascii="Times New Roman" w:eastAsia="Times New Roman" w:hAnsi="Times New Roman" w:cs="Times New Roman"/>
          <w:b/>
          <w:bCs/>
          <w:kern w:val="36"/>
        </w:rPr>
        <w:t>1</w:t>
      </w:r>
      <w:r w:rsidRPr="00AD718F">
        <w:rPr>
          <w:rFonts w:ascii="Times New Roman" w:eastAsia="Times New Roman" w:hAnsi="Times New Roman" w:cs="Times New Roman"/>
          <w:b/>
          <w:bCs/>
          <w:kern w:val="36"/>
          <w:u w:val="single"/>
        </w:rPr>
        <w:t>. Соотнесение текста  с иллюстрацией</w:t>
      </w:r>
      <w:r w:rsidRPr="00AD718F">
        <w:rPr>
          <w:rFonts w:ascii="Times New Roman" w:eastAsia="Times New Roman" w:hAnsi="Times New Roman" w:cs="Times New Roman"/>
          <w:b/>
          <w:bCs/>
          <w:kern w:val="36"/>
        </w:rPr>
        <w:t>.</w:t>
      </w:r>
    </w:p>
    <w:p w:rsidR="002F1BF0" w:rsidRPr="002F1BF0" w:rsidRDefault="002F1BF0" w:rsidP="00693983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2F1BF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-Какие названия сортов лука вы запомнили?</w:t>
      </w:r>
    </w:p>
    <w:p w:rsidR="00B238D3" w:rsidRDefault="00B238D3" w:rsidP="00693983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-</w:t>
      </w:r>
      <w:r w:rsidR="00FF375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Попробуйте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по </w:t>
      </w:r>
      <w:r w:rsidR="007E302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рисунку определить, о каком сорте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лука говорилось в статье.</w:t>
      </w:r>
    </w:p>
    <w:p w:rsidR="005B6E14" w:rsidRDefault="00B238D3" w:rsidP="00693983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(показ слайдов</w:t>
      </w:r>
      <w:r w:rsidR="005B6E1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6-9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)</w:t>
      </w:r>
      <w:r w:rsidR="005B6E1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 Дети находят соответствующий отрывок и зачитывают.</w:t>
      </w:r>
    </w:p>
    <w:p w:rsidR="00B622E2" w:rsidRPr="00AD718F" w:rsidRDefault="002F1BF0" w:rsidP="00006F87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</w:rPr>
      </w:pPr>
      <w:r w:rsidRPr="00AD718F">
        <w:rPr>
          <w:rFonts w:ascii="Times New Roman" w:eastAsia="Times New Roman" w:hAnsi="Times New Roman" w:cs="Times New Roman"/>
          <w:bCs/>
          <w:kern w:val="36"/>
        </w:rPr>
        <w:t>2.</w:t>
      </w:r>
      <w:r w:rsidRPr="00AD718F">
        <w:rPr>
          <w:rFonts w:ascii="Times New Roman" w:eastAsia="Times New Roman" w:hAnsi="Times New Roman" w:cs="Times New Roman"/>
          <w:b/>
          <w:bCs/>
          <w:kern w:val="36"/>
          <w:u w:val="single"/>
        </w:rPr>
        <w:t>Ответы  на подобранные вопросы</w:t>
      </w:r>
      <w:r w:rsidR="00F61B4E" w:rsidRPr="00AD718F">
        <w:rPr>
          <w:rFonts w:ascii="Times New Roman" w:eastAsia="Times New Roman" w:hAnsi="Times New Roman" w:cs="Times New Roman"/>
          <w:b/>
          <w:bCs/>
          <w:kern w:val="36"/>
          <w:u w:val="single"/>
        </w:rPr>
        <w:t xml:space="preserve"> одноклассника</w:t>
      </w:r>
      <w:r w:rsidR="00F61B4E" w:rsidRPr="00AD718F">
        <w:rPr>
          <w:rFonts w:ascii="Times New Roman" w:eastAsia="Times New Roman" w:hAnsi="Times New Roman" w:cs="Times New Roman"/>
          <w:bCs/>
          <w:kern w:val="36"/>
        </w:rPr>
        <w:t>.</w:t>
      </w:r>
    </w:p>
    <w:p w:rsidR="00006F87" w:rsidRPr="00B622E2" w:rsidRDefault="00006F87" w:rsidP="00006F87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960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-А к какому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малому </w:t>
      </w:r>
      <w:r w:rsidRPr="00960CC6">
        <w:rPr>
          <w:rFonts w:ascii="Times New Roman" w:hAnsi="Times New Roman" w:cs="Times New Roman"/>
          <w:sz w:val="24"/>
          <w:szCs w:val="24"/>
          <w:shd w:val="clear" w:color="auto" w:fill="FFFFFF"/>
        </w:rPr>
        <w:t>жанру относится заголовок?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FA4A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 статье – русская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поговорка)</w:t>
      </w:r>
      <w:r w:rsidR="005B6E14">
        <w:rPr>
          <w:rFonts w:ascii="Times New Roman" w:eastAsia="Times New Roman" w:hAnsi="Times New Roman" w:cs="Times New Roman"/>
          <w:b/>
          <w:bCs/>
          <w:color w:val="7030A0"/>
          <w:kern w:val="36"/>
          <w:sz w:val="24"/>
          <w:szCs w:val="24"/>
        </w:rPr>
        <w:t>СЛАЙД 9</w:t>
      </w:r>
    </w:p>
    <w:p w:rsidR="00006F87" w:rsidRDefault="00006F87" w:rsidP="00006F87">
      <w:pPr>
        <w:spacing w:before="100" w:beforeAutospacing="1" w:after="100" w:afterAutospacing="1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-Что автор отразила в заголовке</w:t>
      </w:r>
      <w:r w:rsidR="006069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своей статьи</w:t>
      </w:r>
      <w:r w:rsidRPr="008F6ADE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(главную мысль)</w:t>
      </w:r>
    </w:p>
    <w:p w:rsidR="00006F87" w:rsidRDefault="00006F87" w:rsidP="00006F87">
      <w:pPr>
        <w:spacing w:before="100" w:beforeAutospacing="1" w:after="100" w:afterAutospacing="1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-Что она хотела донести до  читателя?</w:t>
      </w:r>
    </w:p>
    <w:p w:rsidR="002F1BF0" w:rsidRDefault="002F1BF0" w:rsidP="002F1BF0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-Давайте вернемся к нашей схеме. Что еще можно дописать в схему</w:t>
      </w:r>
      <w:r w:rsidR="00F61B4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, учитывая приобретенные знания из статьи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?</w:t>
      </w:r>
    </w:p>
    <w:p w:rsidR="00F61B4E" w:rsidRDefault="00F61B4E" w:rsidP="002F1B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-Прочитайте три самых  важных  на ваш взгляд сведения из этого  перечня.</w:t>
      </w:r>
    </w:p>
    <w:p w:rsidR="00735F02" w:rsidRDefault="00AD718F" w:rsidP="00735F02">
      <w:pPr>
        <w:spacing w:before="100" w:beforeAutospacing="1" w:after="100" w:afterAutospacing="1" w:line="240" w:lineRule="auto"/>
        <w:contextualSpacing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718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</w:t>
      </w:r>
      <w:r w:rsidR="00820D8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  <w:r w:rsidRPr="00AD718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CF58DC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Самостоятельная работа с исп</w:t>
      </w:r>
      <w:r w:rsidR="00735F02">
        <w:rPr>
          <w:rFonts w:ascii="Times New Roman" w:hAnsi="Times New Roman" w:cs="Times New Roman"/>
          <w:b/>
          <w:sz w:val="24"/>
          <w:szCs w:val="24"/>
          <w:u w:val="single"/>
        </w:rPr>
        <w:t>ользованием полученных знаний</w:t>
      </w:r>
      <w:r w:rsidRPr="00AD718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35F02" w:rsidRPr="00735F02" w:rsidRDefault="00735F02" w:rsidP="00735F02">
      <w:pPr>
        <w:spacing w:before="100" w:beforeAutospacing="1" w:after="100" w:afterAutospacing="1" w:line="240" w:lineRule="auto"/>
        <w:contextualSpacing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35F02">
        <w:rPr>
          <w:rFonts w:ascii="Times New Roman" w:hAnsi="Times New Roman" w:cs="Times New Roman"/>
          <w:b/>
          <w:bCs/>
          <w:color w:val="000000"/>
          <w:u w:val="single"/>
        </w:rPr>
        <w:t xml:space="preserve">1. </w:t>
      </w:r>
      <w:r w:rsidR="00CF58DC">
        <w:rPr>
          <w:rFonts w:ascii="Times New Roman" w:hAnsi="Times New Roman" w:cs="Times New Roman"/>
          <w:b/>
          <w:bCs/>
          <w:color w:val="000000"/>
          <w:u w:val="single"/>
        </w:rPr>
        <w:t xml:space="preserve"> Работа в парах. </w:t>
      </w:r>
    </w:p>
    <w:p w:rsidR="004263B8" w:rsidRDefault="00AD718F" w:rsidP="001D25FD">
      <w:pPr>
        <w:spacing w:before="100" w:beforeAutospacing="1" w:after="100" w:afterAutospacing="1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AD718F">
        <w:rPr>
          <w:rFonts w:ascii="Times New Roman" w:hAnsi="Times New Roman" w:cs="Times New Roman"/>
          <w:sz w:val="24"/>
          <w:szCs w:val="24"/>
        </w:rPr>
        <w:t xml:space="preserve">-Давайте </w:t>
      </w:r>
      <w:r w:rsidR="004263B8">
        <w:rPr>
          <w:rFonts w:ascii="Times New Roman" w:hAnsi="Times New Roman" w:cs="Times New Roman"/>
          <w:sz w:val="24"/>
          <w:szCs w:val="24"/>
        </w:rPr>
        <w:t xml:space="preserve">составим план статьи. На сколько частей мы поделили текст во время чтения? </w:t>
      </w:r>
    </w:p>
    <w:p w:rsidR="00CF58DC" w:rsidRDefault="004263B8" w:rsidP="001D25FD">
      <w:pPr>
        <w:spacing w:before="100" w:beforeAutospacing="1" w:after="100" w:afterAutospacing="1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 части)</w:t>
      </w:r>
      <w:r w:rsidR="00391666">
        <w:rPr>
          <w:rFonts w:ascii="Times New Roman" w:hAnsi="Times New Roman" w:cs="Times New Roman"/>
          <w:sz w:val="24"/>
          <w:szCs w:val="24"/>
        </w:rPr>
        <w:t xml:space="preserve">. </w:t>
      </w:r>
      <w:r w:rsidR="00735F02">
        <w:rPr>
          <w:rFonts w:ascii="Times New Roman" w:hAnsi="Times New Roman" w:cs="Times New Roman"/>
          <w:sz w:val="24"/>
          <w:szCs w:val="24"/>
        </w:rPr>
        <w:t xml:space="preserve"> Продолжаем работать в парах. Каждая пара </w:t>
      </w:r>
      <w:r w:rsidR="00CF58DC">
        <w:rPr>
          <w:rFonts w:ascii="Times New Roman" w:hAnsi="Times New Roman" w:cs="Times New Roman"/>
          <w:sz w:val="24"/>
          <w:szCs w:val="24"/>
        </w:rPr>
        <w:t xml:space="preserve">записывает </w:t>
      </w:r>
      <w:r w:rsidR="00735F02">
        <w:rPr>
          <w:rFonts w:ascii="Times New Roman" w:hAnsi="Times New Roman" w:cs="Times New Roman"/>
          <w:sz w:val="24"/>
          <w:szCs w:val="24"/>
        </w:rPr>
        <w:t xml:space="preserve">свой вариант заголовка к каждой части. </w:t>
      </w:r>
    </w:p>
    <w:p w:rsidR="00AD718F" w:rsidRPr="00CF58DC" w:rsidRDefault="00CF58DC" w:rsidP="001D25FD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Cs/>
          <w:color w:val="C00000"/>
          <w:kern w:val="36"/>
          <w:sz w:val="24"/>
          <w:szCs w:val="24"/>
        </w:rPr>
      </w:pPr>
      <w:r w:rsidRPr="00CF58DC">
        <w:rPr>
          <w:rFonts w:ascii="Times New Roman" w:hAnsi="Times New Roman" w:cs="Times New Roman"/>
          <w:color w:val="C00000"/>
          <w:sz w:val="24"/>
          <w:szCs w:val="24"/>
        </w:rPr>
        <w:t>(Во время проверки учитель записывает  на доске лучшие варианты</w:t>
      </w:r>
      <w:r>
        <w:rPr>
          <w:rFonts w:ascii="Times New Roman" w:hAnsi="Times New Roman" w:cs="Times New Roman"/>
          <w:color w:val="C00000"/>
          <w:sz w:val="24"/>
          <w:szCs w:val="24"/>
        </w:rPr>
        <w:t>, близкие к данным</w:t>
      </w:r>
      <w:r w:rsidRPr="00CF58DC">
        <w:rPr>
          <w:rFonts w:ascii="Times New Roman" w:hAnsi="Times New Roman" w:cs="Times New Roman"/>
          <w:color w:val="C00000"/>
          <w:sz w:val="24"/>
          <w:szCs w:val="24"/>
        </w:rPr>
        <w:t>).</w:t>
      </w:r>
    </w:p>
    <w:p w:rsidR="005C3E6B" w:rsidRDefault="004263B8" w:rsidP="005C3E6B">
      <w:pPr>
        <w:pStyle w:val="a3"/>
        <w:spacing w:before="0" w:beforeAutospacing="0" w:after="0" w:afterAutospacing="0" w:line="220" w:lineRule="atLeast"/>
        <w:contextualSpacing/>
        <w:rPr>
          <w:rFonts w:ascii="Roboto" w:hAnsi="Roboto"/>
          <w:color w:val="000000"/>
          <w:sz w:val="22"/>
          <w:szCs w:val="22"/>
        </w:rPr>
      </w:pPr>
      <w:r>
        <w:rPr>
          <w:color w:val="000000"/>
        </w:rPr>
        <w:t>1. Сорта лука</w:t>
      </w:r>
    </w:p>
    <w:p w:rsidR="005C3E6B" w:rsidRDefault="005C3E6B" w:rsidP="005C3E6B">
      <w:pPr>
        <w:pStyle w:val="a3"/>
        <w:spacing w:before="0" w:beforeAutospacing="0" w:after="0" w:afterAutospacing="0" w:line="220" w:lineRule="atLeast"/>
        <w:contextualSpacing/>
        <w:rPr>
          <w:rFonts w:ascii="Roboto" w:hAnsi="Roboto"/>
          <w:color w:val="000000"/>
          <w:sz w:val="22"/>
          <w:szCs w:val="22"/>
        </w:rPr>
      </w:pPr>
      <w:r>
        <w:rPr>
          <w:color w:val="000000"/>
        </w:rPr>
        <w:t xml:space="preserve">2. </w:t>
      </w:r>
      <w:r w:rsidR="004263B8">
        <w:rPr>
          <w:color w:val="000000"/>
        </w:rPr>
        <w:t>Луковая спаленка</w:t>
      </w:r>
    </w:p>
    <w:p w:rsidR="005C3E6B" w:rsidRDefault="004263B8" w:rsidP="005C3E6B">
      <w:pPr>
        <w:pStyle w:val="a3"/>
        <w:spacing w:before="0" w:beforeAutospacing="0" w:after="0" w:afterAutospacing="0" w:line="220" w:lineRule="atLeast"/>
        <w:contextualSpacing/>
        <w:rPr>
          <w:rFonts w:ascii="Roboto" w:hAnsi="Roboto"/>
          <w:color w:val="000000"/>
          <w:sz w:val="22"/>
          <w:szCs w:val="22"/>
        </w:rPr>
      </w:pPr>
      <w:r>
        <w:rPr>
          <w:color w:val="000000"/>
        </w:rPr>
        <w:t>3. Луковые стрелы</w:t>
      </w:r>
    </w:p>
    <w:p w:rsidR="00CF58DC" w:rsidRDefault="005C3E6B" w:rsidP="00CF58DC">
      <w:pPr>
        <w:pStyle w:val="a3"/>
        <w:spacing w:before="0" w:beforeAutospacing="0" w:after="0" w:afterAutospacing="0" w:line="220" w:lineRule="atLeast"/>
        <w:contextualSpacing/>
        <w:rPr>
          <w:color w:val="000000"/>
        </w:rPr>
      </w:pPr>
      <w:r>
        <w:rPr>
          <w:color w:val="000000"/>
        </w:rPr>
        <w:t xml:space="preserve">4. </w:t>
      </w:r>
      <w:r w:rsidR="004263B8">
        <w:rPr>
          <w:color w:val="000000"/>
        </w:rPr>
        <w:t>Лук- лекарь</w:t>
      </w:r>
      <w:r w:rsidR="00323E36">
        <w:rPr>
          <w:color w:val="000000"/>
        </w:rPr>
        <w:t xml:space="preserve">   или «Лук от семи недуг»</w:t>
      </w:r>
    </w:p>
    <w:p w:rsidR="00115918" w:rsidRPr="00CF58DC" w:rsidRDefault="004263B8" w:rsidP="00CF58DC">
      <w:pPr>
        <w:pStyle w:val="a3"/>
        <w:spacing w:before="0" w:beforeAutospacing="0" w:after="0" w:afterAutospacing="0" w:line="220" w:lineRule="atLeast"/>
        <w:contextualSpacing/>
        <w:rPr>
          <w:rFonts w:ascii="Roboto" w:hAnsi="Roboto"/>
          <w:color w:val="000000"/>
          <w:sz w:val="22"/>
          <w:szCs w:val="22"/>
        </w:rPr>
      </w:pPr>
      <w:r w:rsidRPr="00391666">
        <w:rPr>
          <w:b/>
          <w:bCs/>
          <w:kern w:val="36"/>
          <w:u w:val="single"/>
          <w:lang w:val="en-US"/>
        </w:rPr>
        <w:t>V</w:t>
      </w:r>
      <w:r w:rsidR="00B238D3" w:rsidRPr="00391666">
        <w:rPr>
          <w:b/>
          <w:bCs/>
          <w:kern w:val="36"/>
          <w:u w:val="single"/>
          <w:lang w:val="en-US"/>
        </w:rPr>
        <w:t>I</w:t>
      </w:r>
      <w:r w:rsidR="00820D80">
        <w:rPr>
          <w:b/>
          <w:bCs/>
          <w:kern w:val="36"/>
          <w:u w:val="single"/>
          <w:lang w:val="en-US"/>
        </w:rPr>
        <w:t>I</w:t>
      </w:r>
      <w:r w:rsidR="00CA55E7" w:rsidRPr="00391666">
        <w:rPr>
          <w:b/>
          <w:bCs/>
          <w:kern w:val="36"/>
          <w:u w:val="single"/>
        </w:rPr>
        <w:t>. Р</w:t>
      </w:r>
      <w:r w:rsidR="00E919E1" w:rsidRPr="00391666">
        <w:rPr>
          <w:b/>
          <w:bCs/>
          <w:kern w:val="36"/>
          <w:u w:val="single"/>
        </w:rPr>
        <w:t>ефлексия</w:t>
      </w:r>
      <w:r w:rsidRPr="00CA55E7">
        <w:rPr>
          <w:b/>
          <w:bCs/>
          <w:kern w:val="36"/>
        </w:rPr>
        <w:t>(</w:t>
      </w:r>
      <w:r w:rsidRPr="00CA55E7">
        <w:rPr>
          <w:b/>
          <w:bCs/>
          <w:color w:val="7030A0"/>
          <w:kern w:val="36"/>
        </w:rPr>
        <w:t>СЛАЙД 10)</w:t>
      </w:r>
    </w:p>
    <w:p w:rsidR="0029535E" w:rsidRPr="00115918" w:rsidRDefault="0029535E" w:rsidP="002F1BF0">
      <w:pPr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7030A0"/>
          <w:kern w:val="36"/>
          <w:sz w:val="24"/>
          <w:szCs w:val="24"/>
        </w:rPr>
      </w:pPr>
      <w:r w:rsidRPr="0029535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-Закончите недописанные фразы, пользуясь </w:t>
      </w:r>
      <w:r w:rsidR="008E678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в своих ответах той информацией, которую вы узнали сегодня </w:t>
      </w:r>
      <w:r w:rsidR="00E731A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во время урока.</w:t>
      </w:r>
    </w:p>
    <w:p w:rsidR="00DD5A39" w:rsidRPr="008745DD" w:rsidRDefault="004263B8" w:rsidP="008745D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745D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lastRenderedPageBreak/>
        <w:t>VI</w:t>
      </w:r>
      <w:r w:rsidR="00820D8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I</w:t>
      </w:r>
      <w:r w:rsidRPr="008745D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I</w:t>
      </w:r>
      <w:r w:rsidR="00F952F5" w:rsidRPr="008745D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. Домашнее задание</w:t>
      </w:r>
      <w:r w:rsidR="00833BA4" w:rsidRPr="008745D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(на выбор)</w:t>
      </w:r>
    </w:p>
    <w:p w:rsidR="00F952F5" w:rsidRPr="00A906B4" w:rsidRDefault="0099070D" w:rsidP="008745DD">
      <w:pPr>
        <w:pStyle w:val="a9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952F5" w:rsidRPr="00A906B4">
        <w:rPr>
          <w:rFonts w:ascii="Times New Roman" w:eastAsia="Times New Roman" w:hAnsi="Times New Roman" w:cs="Times New Roman"/>
          <w:color w:val="000000"/>
          <w:sz w:val="24"/>
          <w:szCs w:val="24"/>
        </w:rPr>
        <w:t>риготовить пересказ любой части</w:t>
      </w:r>
      <w:r w:rsidR="009C6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составленному плану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52F5" w:rsidRDefault="00F952F5" w:rsidP="008745DD">
      <w:pPr>
        <w:pStyle w:val="a9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0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Подобрать полезные советы</w:t>
      </w:r>
      <w:r w:rsidR="00F61B4E" w:rsidRPr="00A90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использовании </w:t>
      </w:r>
      <w:r w:rsidRPr="00A90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лука</w:t>
      </w:r>
      <w:r w:rsidR="00F61B4E" w:rsidRPr="00A90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л</w:t>
      </w:r>
      <w:r w:rsidR="00277A19" w:rsidRPr="00A90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ечебного </w:t>
      </w:r>
      <w:r w:rsidR="006104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средства. </w:t>
      </w:r>
    </w:p>
    <w:p w:rsidR="00083A3A" w:rsidRDefault="00083A3A" w:rsidP="008745DD">
      <w:pPr>
        <w:pStyle w:val="a9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Подобрать пословицы, поговорки, загадки про лук.</w:t>
      </w:r>
    </w:p>
    <w:p w:rsidR="0061048C" w:rsidRPr="00A906B4" w:rsidRDefault="0061048C" w:rsidP="008745DD">
      <w:pPr>
        <w:pStyle w:val="a9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A4242" w:rsidRDefault="001A4242" w:rsidP="002675A2">
      <w:pPr>
        <w:spacing w:before="100" w:beforeAutospacing="1" w:after="100" w:afterAutospacing="1" w:line="240" w:lineRule="auto"/>
      </w:pPr>
    </w:p>
    <w:p w:rsidR="00A73D23" w:rsidRPr="00725DFD" w:rsidRDefault="00A73D23" w:rsidP="002675A2">
      <w:pPr>
        <w:spacing w:before="100" w:beforeAutospacing="1" w:after="100" w:afterAutospacing="1" w:line="240" w:lineRule="auto"/>
      </w:pPr>
    </w:p>
    <w:sectPr w:rsidR="00A73D23" w:rsidRPr="00725DFD" w:rsidSect="0023400B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2C0A"/>
    <w:multiLevelType w:val="multilevel"/>
    <w:tmpl w:val="4D345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449D3"/>
    <w:multiLevelType w:val="hybridMultilevel"/>
    <w:tmpl w:val="5538DA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DA20CD"/>
    <w:multiLevelType w:val="hybridMultilevel"/>
    <w:tmpl w:val="41D88CA4"/>
    <w:lvl w:ilvl="0" w:tplc="5F3AA30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9009C2"/>
    <w:multiLevelType w:val="multilevel"/>
    <w:tmpl w:val="193A4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7246F0"/>
    <w:multiLevelType w:val="hybridMultilevel"/>
    <w:tmpl w:val="5D8E6D78"/>
    <w:lvl w:ilvl="0" w:tplc="47E0B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BF5641"/>
    <w:multiLevelType w:val="hybridMultilevel"/>
    <w:tmpl w:val="7D3E1B96"/>
    <w:lvl w:ilvl="0" w:tplc="94D8CC1A">
      <w:start w:val="1"/>
      <w:numFmt w:val="decimal"/>
      <w:lvlText w:val="%1."/>
      <w:lvlJc w:val="left"/>
      <w:pPr>
        <w:ind w:left="1440" w:hanging="360"/>
      </w:pPr>
      <w:rPr>
        <w:rFonts w:ascii="Constantia" w:hAnsi="Constantia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045DF9"/>
    <w:multiLevelType w:val="multilevel"/>
    <w:tmpl w:val="B614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A34CE6"/>
    <w:multiLevelType w:val="hybridMultilevel"/>
    <w:tmpl w:val="90ACBC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7299B"/>
    <w:multiLevelType w:val="hybridMultilevel"/>
    <w:tmpl w:val="C4C655C6"/>
    <w:lvl w:ilvl="0" w:tplc="EF9A7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77640"/>
    <w:multiLevelType w:val="hybridMultilevel"/>
    <w:tmpl w:val="BF7C8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41434"/>
    <w:multiLevelType w:val="hybridMultilevel"/>
    <w:tmpl w:val="45C4C508"/>
    <w:lvl w:ilvl="0" w:tplc="07F6B6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4150EB"/>
    <w:multiLevelType w:val="multilevel"/>
    <w:tmpl w:val="29726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856E5C"/>
    <w:multiLevelType w:val="hybridMultilevel"/>
    <w:tmpl w:val="A67EC006"/>
    <w:lvl w:ilvl="0" w:tplc="649ABDE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C530B5"/>
    <w:multiLevelType w:val="hybridMultilevel"/>
    <w:tmpl w:val="C4C655C6"/>
    <w:lvl w:ilvl="0" w:tplc="EF9A7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0D7BD6"/>
    <w:multiLevelType w:val="multilevel"/>
    <w:tmpl w:val="04D4B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E36939"/>
    <w:multiLevelType w:val="hybridMultilevel"/>
    <w:tmpl w:val="5B18419A"/>
    <w:lvl w:ilvl="0" w:tplc="CED8D0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094D6B"/>
    <w:multiLevelType w:val="hybridMultilevel"/>
    <w:tmpl w:val="8230E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BA602A"/>
    <w:multiLevelType w:val="hybridMultilevel"/>
    <w:tmpl w:val="07EAE062"/>
    <w:lvl w:ilvl="0" w:tplc="E1C83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CBC584E"/>
    <w:multiLevelType w:val="hybridMultilevel"/>
    <w:tmpl w:val="BE36A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95A13"/>
    <w:multiLevelType w:val="multilevel"/>
    <w:tmpl w:val="BE008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4D5ED5"/>
    <w:multiLevelType w:val="hybridMultilevel"/>
    <w:tmpl w:val="A93CDF8C"/>
    <w:lvl w:ilvl="0" w:tplc="33EEB4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F8C12B7"/>
    <w:multiLevelType w:val="hybridMultilevel"/>
    <w:tmpl w:val="2222E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DA3B48"/>
    <w:multiLevelType w:val="hybridMultilevel"/>
    <w:tmpl w:val="93603978"/>
    <w:lvl w:ilvl="0" w:tplc="E194B036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77FA0BCD"/>
    <w:multiLevelType w:val="multilevel"/>
    <w:tmpl w:val="FC1C8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0"/>
  </w:num>
  <w:num w:numId="3">
    <w:abstractNumId w:val="14"/>
  </w:num>
  <w:num w:numId="4">
    <w:abstractNumId w:val="19"/>
  </w:num>
  <w:num w:numId="5">
    <w:abstractNumId w:val="8"/>
  </w:num>
  <w:num w:numId="6">
    <w:abstractNumId w:val="13"/>
  </w:num>
  <w:num w:numId="7">
    <w:abstractNumId w:val="21"/>
  </w:num>
  <w:num w:numId="8">
    <w:abstractNumId w:val="5"/>
  </w:num>
  <w:num w:numId="9">
    <w:abstractNumId w:val="10"/>
  </w:num>
  <w:num w:numId="10">
    <w:abstractNumId w:val="4"/>
  </w:num>
  <w:num w:numId="11">
    <w:abstractNumId w:val="17"/>
  </w:num>
  <w:num w:numId="12">
    <w:abstractNumId w:val="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</w:num>
  <w:num w:numId="15">
    <w:abstractNumId w:val="16"/>
  </w:num>
  <w:num w:numId="16">
    <w:abstractNumId w:val="2"/>
  </w:num>
  <w:num w:numId="17">
    <w:abstractNumId w:val="22"/>
  </w:num>
  <w:num w:numId="18">
    <w:abstractNumId w:val="11"/>
  </w:num>
  <w:num w:numId="19">
    <w:abstractNumId w:val="3"/>
  </w:num>
  <w:num w:numId="20">
    <w:abstractNumId w:val="15"/>
  </w:num>
  <w:num w:numId="21">
    <w:abstractNumId w:val="12"/>
  </w:num>
  <w:num w:numId="22">
    <w:abstractNumId w:val="9"/>
  </w:num>
  <w:num w:numId="23">
    <w:abstractNumId w:val="18"/>
  </w:num>
  <w:num w:numId="24">
    <w:abstractNumId w:val="7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>
    <w:useFELayout/>
  </w:compat>
  <w:rsids>
    <w:rsidRoot w:val="007A65A0"/>
    <w:rsid w:val="00000B6C"/>
    <w:rsid w:val="00006F87"/>
    <w:rsid w:val="00015E8E"/>
    <w:rsid w:val="00025CDF"/>
    <w:rsid w:val="00031537"/>
    <w:rsid w:val="00033B91"/>
    <w:rsid w:val="00041347"/>
    <w:rsid w:val="00072189"/>
    <w:rsid w:val="0007502E"/>
    <w:rsid w:val="00083A3A"/>
    <w:rsid w:val="000B37C9"/>
    <w:rsid w:val="000B508C"/>
    <w:rsid w:val="000C045E"/>
    <w:rsid w:val="000C3236"/>
    <w:rsid w:val="000F4A18"/>
    <w:rsid w:val="0010656F"/>
    <w:rsid w:val="00115918"/>
    <w:rsid w:val="001235E3"/>
    <w:rsid w:val="001303B8"/>
    <w:rsid w:val="00143BC5"/>
    <w:rsid w:val="00146648"/>
    <w:rsid w:val="0015137D"/>
    <w:rsid w:val="00153ABE"/>
    <w:rsid w:val="001834B3"/>
    <w:rsid w:val="001A4242"/>
    <w:rsid w:val="001B2734"/>
    <w:rsid w:val="001B399F"/>
    <w:rsid w:val="001B7C6F"/>
    <w:rsid w:val="001C4CDC"/>
    <w:rsid w:val="001D25FD"/>
    <w:rsid w:val="001D6411"/>
    <w:rsid w:val="002107DD"/>
    <w:rsid w:val="00216D54"/>
    <w:rsid w:val="0023075E"/>
    <w:rsid w:val="0023400B"/>
    <w:rsid w:val="002429B4"/>
    <w:rsid w:val="0024633C"/>
    <w:rsid w:val="00250CA2"/>
    <w:rsid w:val="00262B22"/>
    <w:rsid w:val="00266761"/>
    <w:rsid w:val="002675A2"/>
    <w:rsid w:val="00267A5A"/>
    <w:rsid w:val="00277A19"/>
    <w:rsid w:val="002852A0"/>
    <w:rsid w:val="0028666F"/>
    <w:rsid w:val="0029063D"/>
    <w:rsid w:val="0029535E"/>
    <w:rsid w:val="002D4FAA"/>
    <w:rsid w:val="002D5E16"/>
    <w:rsid w:val="002D72DA"/>
    <w:rsid w:val="002E23F9"/>
    <w:rsid w:val="002F1BF0"/>
    <w:rsid w:val="00305A51"/>
    <w:rsid w:val="00312F8D"/>
    <w:rsid w:val="00323E36"/>
    <w:rsid w:val="00324F20"/>
    <w:rsid w:val="00334F78"/>
    <w:rsid w:val="003363FE"/>
    <w:rsid w:val="00336EE0"/>
    <w:rsid w:val="00353DFC"/>
    <w:rsid w:val="00361536"/>
    <w:rsid w:val="00371D72"/>
    <w:rsid w:val="00391666"/>
    <w:rsid w:val="003B256A"/>
    <w:rsid w:val="003B31D6"/>
    <w:rsid w:val="003D4BCD"/>
    <w:rsid w:val="003D60FE"/>
    <w:rsid w:val="00415918"/>
    <w:rsid w:val="004263B8"/>
    <w:rsid w:val="00456A69"/>
    <w:rsid w:val="004604E5"/>
    <w:rsid w:val="00472D6A"/>
    <w:rsid w:val="004B0F87"/>
    <w:rsid w:val="004B382A"/>
    <w:rsid w:val="004C14D6"/>
    <w:rsid w:val="004C6AAF"/>
    <w:rsid w:val="00507901"/>
    <w:rsid w:val="005158FF"/>
    <w:rsid w:val="00546D98"/>
    <w:rsid w:val="00581C87"/>
    <w:rsid w:val="00582BB2"/>
    <w:rsid w:val="005A2E19"/>
    <w:rsid w:val="005B6E14"/>
    <w:rsid w:val="005C3E6B"/>
    <w:rsid w:val="005E18BE"/>
    <w:rsid w:val="005F3CF3"/>
    <w:rsid w:val="006069B8"/>
    <w:rsid w:val="0061048C"/>
    <w:rsid w:val="00615E9B"/>
    <w:rsid w:val="00670A94"/>
    <w:rsid w:val="006926D3"/>
    <w:rsid w:val="0069383F"/>
    <w:rsid w:val="00693983"/>
    <w:rsid w:val="006D2000"/>
    <w:rsid w:val="006F1894"/>
    <w:rsid w:val="00705619"/>
    <w:rsid w:val="0072349D"/>
    <w:rsid w:val="00725DFD"/>
    <w:rsid w:val="00735F02"/>
    <w:rsid w:val="00736537"/>
    <w:rsid w:val="007545FF"/>
    <w:rsid w:val="00777BD0"/>
    <w:rsid w:val="00780D9B"/>
    <w:rsid w:val="0078526E"/>
    <w:rsid w:val="007A3AF8"/>
    <w:rsid w:val="007A65A0"/>
    <w:rsid w:val="007C0D3B"/>
    <w:rsid w:val="007C7019"/>
    <w:rsid w:val="007D2FC6"/>
    <w:rsid w:val="007D5B4F"/>
    <w:rsid w:val="007E3025"/>
    <w:rsid w:val="007E38FE"/>
    <w:rsid w:val="00802B90"/>
    <w:rsid w:val="00814A1B"/>
    <w:rsid w:val="00820D80"/>
    <w:rsid w:val="00833BA4"/>
    <w:rsid w:val="00855E10"/>
    <w:rsid w:val="008613BB"/>
    <w:rsid w:val="00862177"/>
    <w:rsid w:val="008745DD"/>
    <w:rsid w:val="008A4B38"/>
    <w:rsid w:val="008D598A"/>
    <w:rsid w:val="008E6788"/>
    <w:rsid w:val="008E6F9E"/>
    <w:rsid w:val="008F6ADE"/>
    <w:rsid w:val="00904818"/>
    <w:rsid w:val="00907F2A"/>
    <w:rsid w:val="0092602F"/>
    <w:rsid w:val="00943273"/>
    <w:rsid w:val="00960CC6"/>
    <w:rsid w:val="0096305B"/>
    <w:rsid w:val="009656BC"/>
    <w:rsid w:val="00970E6E"/>
    <w:rsid w:val="00971340"/>
    <w:rsid w:val="00977765"/>
    <w:rsid w:val="0099070D"/>
    <w:rsid w:val="00994E78"/>
    <w:rsid w:val="009C6612"/>
    <w:rsid w:val="009D69D3"/>
    <w:rsid w:val="009E4ABD"/>
    <w:rsid w:val="009F08FD"/>
    <w:rsid w:val="009F6646"/>
    <w:rsid w:val="00A04203"/>
    <w:rsid w:val="00A10DA7"/>
    <w:rsid w:val="00A124AF"/>
    <w:rsid w:val="00A34673"/>
    <w:rsid w:val="00A435DA"/>
    <w:rsid w:val="00A515AD"/>
    <w:rsid w:val="00A564E6"/>
    <w:rsid w:val="00A67250"/>
    <w:rsid w:val="00A73D23"/>
    <w:rsid w:val="00A778B0"/>
    <w:rsid w:val="00A827E4"/>
    <w:rsid w:val="00A86EB9"/>
    <w:rsid w:val="00A906B4"/>
    <w:rsid w:val="00AC0419"/>
    <w:rsid w:val="00AC70E8"/>
    <w:rsid w:val="00AD6E47"/>
    <w:rsid w:val="00AD718F"/>
    <w:rsid w:val="00AE5A31"/>
    <w:rsid w:val="00B238D3"/>
    <w:rsid w:val="00B42A2C"/>
    <w:rsid w:val="00B622E2"/>
    <w:rsid w:val="00B71B93"/>
    <w:rsid w:val="00B73145"/>
    <w:rsid w:val="00B80855"/>
    <w:rsid w:val="00BB2A31"/>
    <w:rsid w:val="00BC1854"/>
    <w:rsid w:val="00BD308D"/>
    <w:rsid w:val="00BF3131"/>
    <w:rsid w:val="00C164FB"/>
    <w:rsid w:val="00C2399F"/>
    <w:rsid w:val="00C41A29"/>
    <w:rsid w:val="00C42769"/>
    <w:rsid w:val="00C47B53"/>
    <w:rsid w:val="00CA55E7"/>
    <w:rsid w:val="00CA5E97"/>
    <w:rsid w:val="00CB7E27"/>
    <w:rsid w:val="00CC1BF2"/>
    <w:rsid w:val="00CE5FCC"/>
    <w:rsid w:val="00CE7F61"/>
    <w:rsid w:val="00CF1B09"/>
    <w:rsid w:val="00CF58DC"/>
    <w:rsid w:val="00D017F9"/>
    <w:rsid w:val="00D0426F"/>
    <w:rsid w:val="00D32373"/>
    <w:rsid w:val="00D34411"/>
    <w:rsid w:val="00D505BE"/>
    <w:rsid w:val="00D5126A"/>
    <w:rsid w:val="00D55DB8"/>
    <w:rsid w:val="00D55DDB"/>
    <w:rsid w:val="00D96FB4"/>
    <w:rsid w:val="00DA2CE3"/>
    <w:rsid w:val="00DA49B0"/>
    <w:rsid w:val="00DB7135"/>
    <w:rsid w:val="00DC4C09"/>
    <w:rsid w:val="00DD2161"/>
    <w:rsid w:val="00DD22AA"/>
    <w:rsid w:val="00DD5A39"/>
    <w:rsid w:val="00DF0CE9"/>
    <w:rsid w:val="00E43723"/>
    <w:rsid w:val="00E60670"/>
    <w:rsid w:val="00E72350"/>
    <w:rsid w:val="00E731A3"/>
    <w:rsid w:val="00E73216"/>
    <w:rsid w:val="00E802A7"/>
    <w:rsid w:val="00E80D26"/>
    <w:rsid w:val="00E813E5"/>
    <w:rsid w:val="00E91638"/>
    <w:rsid w:val="00E919E1"/>
    <w:rsid w:val="00EA106E"/>
    <w:rsid w:val="00EC3519"/>
    <w:rsid w:val="00EE4213"/>
    <w:rsid w:val="00EE4A1B"/>
    <w:rsid w:val="00EE4AED"/>
    <w:rsid w:val="00EF0988"/>
    <w:rsid w:val="00EF6B52"/>
    <w:rsid w:val="00F03D8B"/>
    <w:rsid w:val="00F615D5"/>
    <w:rsid w:val="00F61B4E"/>
    <w:rsid w:val="00F73FB0"/>
    <w:rsid w:val="00F82ED0"/>
    <w:rsid w:val="00F9434D"/>
    <w:rsid w:val="00F952F5"/>
    <w:rsid w:val="00FA1101"/>
    <w:rsid w:val="00FA197C"/>
    <w:rsid w:val="00FA4A86"/>
    <w:rsid w:val="00FB5BB3"/>
    <w:rsid w:val="00FD08CA"/>
    <w:rsid w:val="00FF3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68"/>
        <o:r id="V:Rule9" type="connector" idref="#_x0000_s1065"/>
        <o:r id="V:Rule10" type="connector" idref="#_x0000_s1066"/>
        <o:r id="V:Rule11" type="connector" idref="#_x0000_s1064"/>
        <o:r id="V:Rule12" type="connector" idref="#_x0000_s1067"/>
        <o:r id="V:Rule13" type="connector" idref="#_x0000_s1069"/>
        <o:r id="V:Rule14" type="connector" idref="#_x0000_s10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18"/>
  </w:style>
  <w:style w:type="paragraph" w:styleId="1">
    <w:name w:val="heading 1"/>
    <w:basedOn w:val="a"/>
    <w:link w:val="10"/>
    <w:uiPriority w:val="9"/>
    <w:qFormat/>
    <w:rsid w:val="007A65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A65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65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A65A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7A6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A65A0"/>
    <w:rPr>
      <w:color w:val="0000FF"/>
      <w:u w:val="single"/>
    </w:rPr>
  </w:style>
  <w:style w:type="character" w:styleId="a5">
    <w:name w:val="Emphasis"/>
    <w:basedOn w:val="a0"/>
    <w:uiPriority w:val="20"/>
    <w:qFormat/>
    <w:rsid w:val="007A65A0"/>
    <w:rPr>
      <w:i/>
      <w:iCs/>
    </w:rPr>
  </w:style>
  <w:style w:type="character" w:styleId="a6">
    <w:name w:val="Strong"/>
    <w:basedOn w:val="a0"/>
    <w:uiPriority w:val="22"/>
    <w:qFormat/>
    <w:rsid w:val="007A65A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A6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5A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73145"/>
    <w:pPr>
      <w:ind w:left="720"/>
      <w:contextualSpacing/>
    </w:pPr>
  </w:style>
  <w:style w:type="paragraph" w:styleId="aa">
    <w:name w:val="No Spacing"/>
    <w:uiPriority w:val="1"/>
    <w:qFormat/>
    <w:rsid w:val="00F82E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1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Школа 1</cp:lastModifiedBy>
  <cp:revision>159</cp:revision>
  <cp:lastPrinted>2018-04-17T18:39:00Z</cp:lastPrinted>
  <dcterms:created xsi:type="dcterms:W3CDTF">2013-02-24T16:26:00Z</dcterms:created>
  <dcterms:modified xsi:type="dcterms:W3CDTF">2019-11-03T14:07:00Z</dcterms:modified>
</cp:coreProperties>
</file>